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2931" w:rsidRPr="00BF338E" w:rsidRDefault="00D76F49" w:rsidP="00BF338E">
      <w:pPr>
        <w:spacing w:after="0" w:line="360" w:lineRule="auto"/>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 xml:space="preserve"> </w:t>
      </w:r>
      <w:r w:rsidR="00F12931" w:rsidRPr="00BF338E">
        <w:rPr>
          <w:rFonts w:ascii="Times New Roman" w:eastAsia="Times New Roman" w:hAnsi="Times New Roman" w:cs="Times New Roman"/>
          <w:sz w:val="28"/>
          <w:szCs w:val="28"/>
        </w:rPr>
        <w:t>УДК 620.19</w:t>
      </w:r>
    </w:p>
    <w:p w:rsidR="00F12931" w:rsidRPr="00BF338E" w:rsidRDefault="00F12931" w:rsidP="00BF338E">
      <w:pPr>
        <w:spacing w:after="0" w:line="360" w:lineRule="auto"/>
        <w:jc w:val="both"/>
        <w:rPr>
          <w:rFonts w:ascii="Times New Roman" w:eastAsia="Times New Roman" w:hAnsi="Times New Roman" w:cs="Times New Roman"/>
          <w:sz w:val="28"/>
          <w:szCs w:val="28"/>
        </w:rPr>
      </w:pPr>
    </w:p>
    <w:p w:rsidR="00F90DBB" w:rsidRPr="00BF338E" w:rsidRDefault="00F12931" w:rsidP="00BF338E">
      <w:pPr>
        <w:spacing w:after="0" w:line="360" w:lineRule="auto"/>
        <w:rPr>
          <w:rFonts w:ascii="Times New Roman" w:eastAsia="Times New Roman" w:hAnsi="Times New Roman" w:cs="Times New Roman"/>
          <w:b/>
          <w:sz w:val="28"/>
          <w:szCs w:val="28"/>
        </w:rPr>
      </w:pPr>
      <w:r w:rsidRPr="00BF338E">
        <w:rPr>
          <w:rFonts w:ascii="Times New Roman" w:eastAsia="Times New Roman" w:hAnsi="Times New Roman" w:cs="Times New Roman"/>
          <w:b/>
          <w:sz w:val="28"/>
          <w:szCs w:val="28"/>
        </w:rPr>
        <w:t>О</w:t>
      </w:r>
      <w:r w:rsidR="006860F1" w:rsidRPr="00BF338E">
        <w:rPr>
          <w:rFonts w:ascii="Times New Roman" w:eastAsia="Times New Roman" w:hAnsi="Times New Roman" w:cs="Times New Roman"/>
          <w:b/>
          <w:sz w:val="28"/>
          <w:szCs w:val="28"/>
        </w:rPr>
        <w:t xml:space="preserve">пыт применения методов оптической микроскопии </w:t>
      </w:r>
      <w:r w:rsidR="00BF338E">
        <w:rPr>
          <w:rFonts w:ascii="Times New Roman" w:eastAsia="Times New Roman" w:hAnsi="Times New Roman" w:cs="Times New Roman"/>
          <w:b/>
          <w:sz w:val="28"/>
          <w:szCs w:val="28"/>
        </w:rPr>
        <w:br/>
      </w:r>
      <w:r w:rsidR="006860F1" w:rsidRPr="00BF338E">
        <w:rPr>
          <w:rFonts w:ascii="Times New Roman" w:eastAsia="Times New Roman" w:hAnsi="Times New Roman" w:cs="Times New Roman"/>
          <w:b/>
          <w:sz w:val="28"/>
          <w:szCs w:val="28"/>
        </w:rPr>
        <w:t xml:space="preserve">при отработке технологии изготовления прецизионных </w:t>
      </w:r>
      <w:r w:rsidR="00BF338E">
        <w:rPr>
          <w:rFonts w:ascii="Times New Roman" w:eastAsia="Times New Roman" w:hAnsi="Times New Roman" w:cs="Times New Roman"/>
          <w:b/>
          <w:sz w:val="28"/>
          <w:szCs w:val="28"/>
        </w:rPr>
        <w:br/>
      </w:r>
      <w:proofErr w:type="spellStart"/>
      <w:r w:rsidR="006860F1" w:rsidRPr="00BF338E">
        <w:rPr>
          <w:rFonts w:ascii="Times New Roman" w:eastAsia="Times New Roman" w:hAnsi="Times New Roman" w:cs="Times New Roman"/>
          <w:b/>
          <w:sz w:val="28"/>
          <w:szCs w:val="28"/>
        </w:rPr>
        <w:t>металлофольговых</w:t>
      </w:r>
      <w:proofErr w:type="spellEnd"/>
      <w:r w:rsidR="006860F1" w:rsidRPr="00BF338E">
        <w:rPr>
          <w:rFonts w:ascii="Times New Roman" w:eastAsia="Times New Roman" w:hAnsi="Times New Roman" w:cs="Times New Roman"/>
          <w:b/>
          <w:sz w:val="28"/>
          <w:szCs w:val="28"/>
        </w:rPr>
        <w:t xml:space="preserve"> резисторов</w:t>
      </w:r>
    </w:p>
    <w:p w:rsidR="00F90DBB" w:rsidRPr="00BF338E" w:rsidRDefault="00F90DBB" w:rsidP="00BF338E">
      <w:pPr>
        <w:spacing w:after="0" w:line="360" w:lineRule="auto"/>
        <w:jc w:val="both"/>
        <w:rPr>
          <w:rFonts w:ascii="Times New Roman" w:eastAsia="Times New Roman" w:hAnsi="Times New Roman" w:cs="Times New Roman"/>
          <w:sz w:val="28"/>
          <w:szCs w:val="28"/>
        </w:rPr>
      </w:pPr>
    </w:p>
    <w:p w:rsidR="00BF3CCD" w:rsidRPr="00BF3CCD" w:rsidRDefault="006860F1" w:rsidP="00BF3CCD">
      <w:pPr>
        <w:spacing w:after="0" w:line="360" w:lineRule="auto"/>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Гребенников</w:t>
      </w:r>
      <w:r w:rsidR="00F12931" w:rsidRPr="00BF338E">
        <w:rPr>
          <w:rFonts w:ascii="Times New Roman" w:eastAsia="Times New Roman" w:hAnsi="Times New Roman" w:cs="Times New Roman"/>
          <w:sz w:val="28"/>
          <w:szCs w:val="28"/>
        </w:rPr>
        <w:t xml:space="preserve"> </w:t>
      </w:r>
      <w:r w:rsidR="00BF3CCD">
        <w:rPr>
          <w:rFonts w:ascii="Times New Roman" w:eastAsia="Times New Roman" w:hAnsi="Times New Roman" w:cs="Times New Roman"/>
          <w:sz w:val="28"/>
          <w:szCs w:val="28"/>
        </w:rPr>
        <w:t>В.А.</w:t>
      </w:r>
      <w:r w:rsidR="00BF3CCD" w:rsidRPr="00BF3CCD">
        <w:rPr>
          <w:rFonts w:ascii="Times New Roman" w:eastAsia="Times New Roman" w:hAnsi="Times New Roman" w:cs="Times New Roman"/>
          <w:sz w:val="28"/>
          <w:szCs w:val="28"/>
          <w:vertAlign w:val="superscript"/>
        </w:rPr>
        <w:t>1</w:t>
      </w:r>
      <w:r w:rsidR="00BF3CCD">
        <w:rPr>
          <w:rFonts w:ascii="Times New Roman" w:eastAsia="Times New Roman" w:hAnsi="Times New Roman" w:cs="Times New Roman"/>
          <w:sz w:val="28"/>
          <w:szCs w:val="28"/>
        </w:rPr>
        <w:t>,</w:t>
      </w:r>
      <w:r w:rsidR="00F12931" w:rsidRPr="00BF338E">
        <w:rPr>
          <w:rFonts w:ascii="Times New Roman" w:eastAsia="Times New Roman" w:hAnsi="Times New Roman" w:cs="Times New Roman"/>
          <w:sz w:val="28"/>
          <w:szCs w:val="28"/>
        </w:rPr>
        <w:t xml:space="preserve"> </w:t>
      </w:r>
      <w:r w:rsidR="00BF3CCD">
        <w:rPr>
          <w:rFonts w:ascii="Times New Roman" w:eastAsia="Times New Roman" w:hAnsi="Times New Roman" w:cs="Times New Roman"/>
          <w:sz w:val="28"/>
          <w:szCs w:val="28"/>
        </w:rPr>
        <w:t xml:space="preserve">к.т.н.; </w:t>
      </w:r>
      <w:proofErr w:type="spellStart"/>
      <w:r w:rsidR="00BF3CCD" w:rsidRPr="00BF338E">
        <w:rPr>
          <w:rFonts w:ascii="Times New Roman" w:eastAsia="Times New Roman" w:hAnsi="Times New Roman" w:cs="Times New Roman"/>
          <w:sz w:val="28"/>
          <w:szCs w:val="28"/>
        </w:rPr>
        <w:t>Савакаева</w:t>
      </w:r>
      <w:proofErr w:type="spellEnd"/>
      <w:r w:rsidR="00BF3CCD" w:rsidRPr="00BF3CCD">
        <w:rPr>
          <w:rFonts w:ascii="Times New Roman" w:eastAsia="Times New Roman" w:hAnsi="Times New Roman" w:cs="Times New Roman"/>
          <w:sz w:val="28"/>
          <w:szCs w:val="28"/>
        </w:rPr>
        <w:t xml:space="preserve"> </w:t>
      </w:r>
      <w:r w:rsidR="00BF3CCD">
        <w:rPr>
          <w:rFonts w:ascii="Times New Roman" w:eastAsia="Times New Roman" w:hAnsi="Times New Roman" w:cs="Times New Roman"/>
          <w:sz w:val="28"/>
          <w:szCs w:val="28"/>
        </w:rPr>
        <w:t>Н</w:t>
      </w:r>
      <w:r w:rsidR="00BF3CCD" w:rsidRPr="00BF3CCD">
        <w:rPr>
          <w:rFonts w:ascii="Times New Roman" w:eastAsia="Times New Roman" w:hAnsi="Times New Roman" w:cs="Times New Roman"/>
          <w:sz w:val="28"/>
          <w:szCs w:val="28"/>
        </w:rPr>
        <w:t>.</w:t>
      </w:r>
      <w:r w:rsidR="00BF3CCD">
        <w:rPr>
          <w:rFonts w:ascii="Times New Roman" w:eastAsia="Times New Roman" w:hAnsi="Times New Roman" w:cs="Times New Roman"/>
          <w:sz w:val="28"/>
          <w:szCs w:val="28"/>
        </w:rPr>
        <w:t>В</w:t>
      </w:r>
      <w:r w:rsidR="00BF3CCD" w:rsidRPr="00BF3CCD">
        <w:rPr>
          <w:rFonts w:ascii="Times New Roman" w:eastAsia="Times New Roman" w:hAnsi="Times New Roman" w:cs="Times New Roman"/>
          <w:sz w:val="28"/>
          <w:szCs w:val="28"/>
        </w:rPr>
        <w:t>.</w:t>
      </w:r>
      <w:r w:rsidR="00BF3CCD" w:rsidRPr="00BF3CCD">
        <w:rPr>
          <w:rFonts w:ascii="Times New Roman" w:eastAsia="Times New Roman" w:hAnsi="Times New Roman" w:cs="Times New Roman"/>
          <w:sz w:val="28"/>
          <w:szCs w:val="28"/>
          <w:vertAlign w:val="superscript"/>
        </w:rPr>
        <w:t xml:space="preserve"> 1</w:t>
      </w:r>
      <w:r w:rsidR="00BF3CCD" w:rsidRPr="00BF3CCD">
        <w:rPr>
          <w:rFonts w:ascii="Times New Roman" w:eastAsia="Times New Roman" w:hAnsi="Times New Roman" w:cs="Times New Roman"/>
          <w:sz w:val="28"/>
          <w:szCs w:val="28"/>
        </w:rPr>
        <w:t xml:space="preserve">; </w:t>
      </w:r>
      <w:r w:rsidR="00BF3CCD" w:rsidRPr="00BF338E">
        <w:rPr>
          <w:rFonts w:ascii="Times New Roman" w:eastAsia="Times New Roman" w:hAnsi="Times New Roman" w:cs="Times New Roman"/>
          <w:sz w:val="28"/>
          <w:szCs w:val="28"/>
        </w:rPr>
        <w:t>Ларионова</w:t>
      </w:r>
      <w:r w:rsidR="00BF3CCD" w:rsidRPr="00BF3CCD">
        <w:rPr>
          <w:rFonts w:ascii="Times New Roman" w:eastAsia="Times New Roman" w:hAnsi="Times New Roman" w:cs="Times New Roman"/>
          <w:sz w:val="28"/>
          <w:szCs w:val="28"/>
        </w:rPr>
        <w:t xml:space="preserve"> </w:t>
      </w:r>
      <w:r w:rsidR="00BF3CCD">
        <w:rPr>
          <w:rFonts w:ascii="Times New Roman" w:eastAsia="Times New Roman" w:hAnsi="Times New Roman" w:cs="Times New Roman"/>
          <w:sz w:val="28"/>
          <w:szCs w:val="28"/>
        </w:rPr>
        <w:t>Е</w:t>
      </w:r>
      <w:r w:rsidR="00BF3CCD" w:rsidRPr="00BF3CCD">
        <w:rPr>
          <w:rFonts w:ascii="Times New Roman" w:eastAsia="Times New Roman" w:hAnsi="Times New Roman" w:cs="Times New Roman"/>
          <w:sz w:val="28"/>
          <w:szCs w:val="28"/>
        </w:rPr>
        <w:t>.</w:t>
      </w:r>
      <w:r w:rsidR="00BF3CCD">
        <w:rPr>
          <w:rFonts w:ascii="Times New Roman" w:eastAsia="Times New Roman" w:hAnsi="Times New Roman" w:cs="Times New Roman"/>
          <w:sz w:val="28"/>
          <w:szCs w:val="28"/>
        </w:rPr>
        <w:t>В</w:t>
      </w:r>
      <w:r w:rsidR="00BF3CCD" w:rsidRPr="00BF3CCD">
        <w:rPr>
          <w:rFonts w:ascii="Times New Roman" w:eastAsia="Times New Roman" w:hAnsi="Times New Roman" w:cs="Times New Roman"/>
          <w:sz w:val="28"/>
          <w:szCs w:val="28"/>
        </w:rPr>
        <w:t>.</w:t>
      </w:r>
      <w:r w:rsidR="00BF3CCD" w:rsidRPr="00BF3CCD">
        <w:rPr>
          <w:rFonts w:ascii="Times New Roman" w:eastAsia="Times New Roman" w:hAnsi="Times New Roman" w:cs="Times New Roman"/>
          <w:sz w:val="28"/>
          <w:szCs w:val="28"/>
          <w:vertAlign w:val="superscript"/>
        </w:rPr>
        <w:t>1</w:t>
      </w:r>
    </w:p>
    <w:p w:rsidR="00BF3CCD" w:rsidRDefault="00BF3CCD" w:rsidP="00BF338E">
      <w:pPr>
        <w:spacing w:after="0" w:line="360" w:lineRule="auto"/>
        <w:jc w:val="both"/>
        <w:rPr>
          <w:rFonts w:ascii="Times New Roman" w:eastAsia="Times New Roman" w:hAnsi="Times New Roman" w:cs="Times New Roman"/>
          <w:sz w:val="28"/>
          <w:szCs w:val="28"/>
        </w:rPr>
      </w:pPr>
    </w:p>
    <w:p w:rsidR="00BF3CCD" w:rsidRPr="00BF3CCD" w:rsidRDefault="00BF3CCD" w:rsidP="00BF338E">
      <w:pPr>
        <w:spacing w:after="0" w:line="360" w:lineRule="auto"/>
        <w:jc w:val="both"/>
        <w:rPr>
          <w:rFonts w:ascii="Times New Roman" w:eastAsia="Times New Roman" w:hAnsi="Times New Roman" w:cs="Times New Roman"/>
          <w:sz w:val="28"/>
          <w:szCs w:val="28"/>
          <w:lang w:val="en-US"/>
        </w:rPr>
      </w:pPr>
      <w:proofErr w:type="spellStart"/>
      <w:r w:rsidRPr="00BF338E">
        <w:rPr>
          <w:rFonts w:ascii="Times New Roman" w:eastAsia="Times New Roman" w:hAnsi="Times New Roman" w:cs="Times New Roman"/>
          <w:sz w:val="28"/>
          <w:szCs w:val="28"/>
          <w:lang w:val="en-US"/>
        </w:rPr>
        <w:t>Vyacheslav</w:t>
      </w:r>
      <w:proofErr w:type="spellEnd"/>
      <w:r w:rsidRPr="00BF3CCD">
        <w:rPr>
          <w:rFonts w:ascii="Times New Roman" w:eastAsia="Times New Roman" w:hAnsi="Times New Roman" w:cs="Times New Roman"/>
          <w:sz w:val="28"/>
          <w:szCs w:val="28"/>
          <w:lang w:val="en-US"/>
        </w:rPr>
        <w:t xml:space="preserve"> </w:t>
      </w:r>
      <w:proofErr w:type="spellStart"/>
      <w:r w:rsidRPr="00BF338E">
        <w:rPr>
          <w:rFonts w:ascii="Times New Roman" w:eastAsia="Times New Roman" w:hAnsi="Times New Roman" w:cs="Times New Roman"/>
          <w:sz w:val="28"/>
          <w:szCs w:val="28"/>
          <w:lang w:val="en-US"/>
        </w:rPr>
        <w:t>Alexandrovich</w:t>
      </w:r>
      <w:proofErr w:type="spellEnd"/>
      <w:r w:rsidRPr="00BF3CCD">
        <w:rPr>
          <w:rFonts w:ascii="Times New Roman" w:eastAsia="Times New Roman" w:hAnsi="Times New Roman" w:cs="Times New Roman"/>
          <w:sz w:val="28"/>
          <w:szCs w:val="28"/>
          <w:lang w:val="en-US"/>
        </w:rPr>
        <w:t xml:space="preserve"> </w:t>
      </w:r>
      <w:proofErr w:type="spellStart"/>
      <w:r w:rsidRPr="00BF338E">
        <w:rPr>
          <w:rFonts w:ascii="Times New Roman" w:eastAsia="Times New Roman" w:hAnsi="Times New Roman" w:cs="Times New Roman"/>
          <w:sz w:val="28"/>
          <w:szCs w:val="28"/>
          <w:lang w:val="en-US"/>
        </w:rPr>
        <w:t>Grebennikov</w:t>
      </w:r>
      <w:proofErr w:type="spellEnd"/>
      <w:r w:rsidRPr="00BF3CCD">
        <w:rPr>
          <w:rFonts w:ascii="Times New Roman" w:eastAsia="Times New Roman" w:hAnsi="Times New Roman" w:cs="Times New Roman"/>
          <w:sz w:val="28"/>
          <w:szCs w:val="28"/>
          <w:lang w:val="en-US"/>
        </w:rPr>
        <w:t xml:space="preserve">, </w:t>
      </w:r>
      <w:r w:rsidRPr="00BF338E">
        <w:rPr>
          <w:rFonts w:ascii="Times New Roman" w:eastAsia="Times New Roman" w:hAnsi="Times New Roman" w:cs="Times New Roman"/>
          <w:sz w:val="28"/>
          <w:szCs w:val="28"/>
          <w:lang w:val="en-US"/>
        </w:rPr>
        <w:t>Natalia</w:t>
      </w:r>
      <w:r w:rsidRPr="00BF3CCD">
        <w:rPr>
          <w:rFonts w:ascii="Times New Roman" w:eastAsia="Times New Roman" w:hAnsi="Times New Roman" w:cs="Times New Roman"/>
          <w:sz w:val="28"/>
          <w:szCs w:val="28"/>
          <w:lang w:val="en-US"/>
        </w:rPr>
        <w:t xml:space="preserve"> </w:t>
      </w:r>
      <w:proofErr w:type="spellStart"/>
      <w:r w:rsidRPr="00BF338E">
        <w:rPr>
          <w:rFonts w:ascii="Times New Roman" w:eastAsia="Times New Roman" w:hAnsi="Times New Roman" w:cs="Times New Roman"/>
          <w:sz w:val="28"/>
          <w:szCs w:val="28"/>
          <w:lang w:val="en-US"/>
        </w:rPr>
        <w:t>Vladimirovna</w:t>
      </w:r>
      <w:proofErr w:type="spellEnd"/>
      <w:r w:rsidRPr="00BF3CCD">
        <w:rPr>
          <w:rFonts w:ascii="Times New Roman" w:eastAsia="Times New Roman" w:hAnsi="Times New Roman" w:cs="Times New Roman"/>
          <w:sz w:val="28"/>
          <w:szCs w:val="28"/>
          <w:lang w:val="en-US"/>
        </w:rPr>
        <w:t xml:space="preserve"> </w:t>
      </w:r>
      <w:proofErr w:type="spellStart"/>
      <w:r w:rsidRPr="00BF338E">
        <w:rPr>
          <w:rFonts w:ascii="Times New Roman" w:eastAsia="Times New Roman" w:hAnsi="Times New Roman" w:cs="Times New Roman"/>
          <w:sz w:val="28"/>
          <w:szCs w:val="28"/>
          <w:lang w:val="en-US"/>
        </w:rPr>
        <w:t>Savakaeva</w:t>
      </w:r>
      <w:proofErr w:type="spellEnd"/>
      <w:r w:rsidRPr="00BF3CCD">
        <w:rPr>
          <w:rFonts w:ascii="Times New Roman" w:eastAsia="Times New Roman" w:hAnsi="Times New Roman" w:cs="Times New Roman"/>
          <w:sz w:val="28"/>
          <w:szCs w:val="28"/>
          <w:lang w:val="en-US"/>
        </w:rPr>
        <w:t xml:space="preserve">, </w:t>
      </w:r>
      <w:r w:rsidRPr="00BF338E">
        <w:rPr>
          <w:rFonts w:ascii="Times New Roman" w:eastAsia="Times New Roman" w:hAnsi="Times New Roman" w:cs="Times New Roman"/>
          <w:sz w:val="28"/>
          <w:szCs w:val="28"/>
          <w:lang w:val="en-US"/>
        </w:rPr>
        <w:t>Ekaterina</w:t>
      </w:r>
      <w:r w:rsidRPr="00BF3CCD">
        <w:rPr>
          <w:rFonts w:ascii="Times New Roman" w:eastAsia="Times New Roman" w:hAnsi="Times New Roman" w:cs="Times New Roman"/>
          <w:sz w:val="28"/>
          <w:szCs w:val="28"/>
          <w:lang w:val="en-US"/>
        </w:rPr>
        <w:t xml:space="preserve"> </w:t>
      </w:r>
      <w:proofErr w:type="spellStart"/>
      <w:r w:rsidRPr="00BF338E">
        <w:rPr>
          <w:rFonts w:ascii="Times New Roman" w:eastAsia="Times New Roman" w:hAnsi="Times New Roman" w:cs="Times New Roman"/>
          <w:sz w:val="28"/>
          <w:szCs w:val="28"/>
          <w:lang w:val="en-US"/>
        </w:rPr>
        <w:t>Valerevna</w:t>
      </w:r>
      <w:proofErr w:type="spellEnd"/>
      <w:r w:rsidRPr="00BF3CCD">
        <w:rPr>
          <w:rFonts w:ascii="Times New Roman" w:eastAsia="Times New Roman" w:hAnsi="Times New Roman" w:cs="Times New Roman"/>
          <w:sz w:val="28"/>
          <w:szCs w:val="28"/>
          <w:lang w:val="en-US"/>
        </w:rPr>
        <w:t xml:space="preserve"> </w:t>
      </w:r>
      <w:proofErr w:type="spellStart"/>
      <w:r w:rsidRPr="00BF338E">
        <w:rPr>
          <w:rFonts w:ascii="Times New Roman" w:eastAsia="Times New Roman" w:hAnsi="Times New Roman" w:cs="Times New Roman"/>
          <w:sz w:val="28"/>
          <w:szCs w:val="28"/>
          <w:lang w:val="en-US"/>
        </w:rPr>
        <w:t>Larionova</w:t>
      </w:r>
      <w:proofErr w:type="spellEnd"/>
    </w:p>
    <w:p w:rsidR="00BF3CCD" w:rsidRPr="00BF3CCD" w:rsidRDefault="00BF3CCD" w:rsidP="00BF338E">
      <w:pPr>
        <w:spacing w:after="0" w:line="360" w:lineRule="auto"/>
        <w:jc w:val="both"/>
        <w:rPr>
          <w:rFonts w:ascii="Times New Roman" w:eastAsia="Times New Roman" w:hAnsi="Times New Roman" w:cs="Times New Roman"/>
          <w:sz w:val="28"/>
          <w:szCs w:val="28"/>
          <w:lang w:val="en-US"/>
        </w:rPr>
      </w:pPr>
    </w:p>
    <w:p w:rsidR="00BF3CCD" w:rsidRPr="00BF3CCD" w:rsidRDefault="00EE325C" w:rsidP="00BF338E">
      <w:pPr>
        <w:spacing w:after="0" w:line="360" w:lineRule="auto"/>
        <w:jc w:val="both"/>
        <w:rPr>
          <w:rFonts w:ascii="Times New Roman" w:eastAsia="Times New Roman" w:hAnsi="Times New Roman" w:cs="Times New Roman"/>
          <w:sz w:val="24"/>
          <w:szCs w:val="28"/>
          <w:lang w:val="en-US"/>
        </w:rPr>
      </w:pPr>
      <w:r>
        <w:fldChar w:fldCharType="begin"/>
      </w:r>
      <w:r w:rsidRPr="00EE325C">
        <w:rPr>
          <w:lang w:val="en-US"/>
        </w:rPr>
        <w:instrText xml:space="preserve"> HYPERLINK "mailto:grebennikov_va@mail.ru" </w:instrText>
      </w:r>
      <w:r>
        <w:fldChar w:fldCharType="separate"/>
      </w:r>
      <w:r w:rsidR="00BF3CCD" w:rsidRPr="00BF3CCD">
        <w:rPr>
          <w:rStyle w:val="af0"/>
          <w:rFonts w:ascii="Times New Roman" w:eastAsia="Times New Roman" w:hAnsi="Times New Roman" w:cs="Times New Roman"/>
          <w:sz w:val="24"/>
          <w:szCs w:val="28"/>
          <w:lang w:val="en-US"/>
        </w:rPr>
        <w:t>grebennikov_va@mail.ru</w:t>
      </w:r>
      <w:r>
        <w:rPr>
          <w:rStyle w:val="af0"/>
          <w:rFonts w:ascii="Times New Roman" w:eastAsia="Times New Roman" w:hAnsi="Times New Roman" w:cs="Times New Roman"/>
          <w:sz w:val="24"/>
          <w:szCs w:val="28"/>
          <w:lang w:val="en-US"/>
        </w:rPr>
        <w:fldChar w:fldCharType="end"/>
      </w:r>
      <w:r w:rsidR="00BF3CCD" w:rsidRPr="00BF3CCD">
        <w:rPr>
          <w:rFonts w:ascii="Times New Roman" w:eastAsia="Times New Roman" w:hAnsi="Times New Roman" w:cs="Times New Roman"/>
          <w:sz w:val="24"/>
          <w:szCs w:val="28"/>
          <w:lang w:val="en-US"/>
        </w:rPr>
        <w:t xml:space="preserve">, </w:t>
      </w:r>
      <w:r>
        <w:fldChar w:fldCharType="begin"/>
      </w:r>
      <w:r w:rsidRPr="00EE325C">
        <w:rPr>
          <w:lang w:val="en-US"/>
        </w:rPr>
        <w:instrText xml:space="preserve"> HYPERLINK "mailto:isetmery@yandex.ru" </w:instrText>
      </w:r>
      <w:r>
        <w:fldChar w:fldCharType="separate"/>
      </w:r>
      <w:r w:rsidR="00BF3CCD" w:rsidRPr="00CF2654">
        <w:rPr>
          <w:rStyle w:val="af0"/>
          <w:rFonts w:ascii="Times New Roman" w:eastAsia="Times New Roman" w:hAnsi="Times New Roman" w:cs="Times New Roman"/>
          <w:sz w:val="24"/>
          <w:szCs w:val="28"/>
          <w:lang w:val="en-US"/>
        </w:rPr>
        <w:t>isetmery@yandex.ru</w:t>
      </w:r>
      <w:r>
        <w:rPr>
          <w:rStyle w:val="af0"/>
          <w:rFonts w:ascii="Times New Roman" w:eastAsia="Times New Roman" w:hAnsi="Times New Roman" w:cs="Times New Roman"/>
          <w:sz w:val="24"/>
          <w:szCs w:val="28"/>
          <w:lang w:val="en-US"/>
        </w:rPr>
        <w:fldChar w:fldCharType="end"/>
      </w:r>
      <w:proofErr w:type="gramStart"/>
      <w:r w:rsidR="00B74410" w:rsidRPr="00BF3CCD">
        <w:rPr>
          <w:rFonts w:ascii="Times New Roman" w:eastAsia="Times New Roman" w:hAnsi="Times New Roman" w:cs="Times New Roman"/>
          <w:sz w:val="24"/>
          <w:szCs w:val="28"/>
          <w:lang w:val="en-US"/>
        </w:rPr>
        <w:t>,</w:t>
      </w:r>
      <w:r w:rsidR="00BF3CCD" w:rsidRPr="00BF3CCD">
        <w:rPr>
          <w:rFonts w:ascii="Times New Roman" w:eastAsia="Times New Roman" w:hAnsi="Times New Roman" w:cs="Times New Roman"/>
          <w:sz w:val="24"/>
          <w:szCs w:val="28"/>
          <w:lang w:val="en-US"/>
        </w:rPr>
        <w:t xml:space="preserve"> </w:t>
      </w:r>
      <w:r w:rsidR="00B74410" w:rsidRPr="00BF3CCD">
        <w:rPr>
          <w:rFonts w:ascii="Times New Roman" w:eastAsia="Times New Roman" w:hAnsi="Times New Roman" w:cs="Times New Roman"/>
          <w:sz w:val="24"/>
          <w:szCs w:val="28"/>
          <w:lang w:val="en-US"/>
        </w:rPr>
        <w:t xml:space="preserve"> </w:t>
      </w:r>
      <w:proofErr w:type="gramEnd"/>
      <w:r w:rsidR="00BF3CCD">
        <w:rPr>
          <w:rFonts w:ascii="Times New Roman" w:eastAsia="Times New Roman" w:hAnsi="Times New Roman" w:cs="Times New Roman"/>
          <w:sz w:val="24"/>
          <w:szCs w:val="28"/>
          <w:lang w:val="en-US"/>
        </w:rPr>
        <w:fldChar w:fldCharType="begin"/>
      </w:r>
      <w:r w:rsidR="00BF3CCD">
        <w:rPr>
          <w:rFonts w:ascii="Times New Roman" w:eastAsia="Times New Roman" w:hAnsi="Times New Roman" w:cs="Times New Roman"/>
          <w:sz w:val="24"/>
          <w:szCs w:val="28"/>
          <w:lang w:val="en-US"/>
        </w:rPr>
        <w:instrText xml:space="preserve"> HYPERLINK "mailto:</w:instrText>
      </w:r>
      <w:r w:rsidR="00BF3CCD" w:rsidRPr="00BF3CCD">
        <w:rPr>
          <w:rFonts w:ascii="Times New Roman" w:eastAsia="Times New Roman" w:hAnsi="Times New Roman" w:cs="Times New Roman"/>
          <w:sz w:val="24"/>
          <w:szCs w:val="28"/>
          <w:lang w:val="en-US"/>
        </w:rPr>
        <w:instrText>savakaeva.n@mail.ru</w:instrText>
      </w:r>
      <w:r w:rsidR="00BF3CCD">
        <w:rPr>
          <w:rFonts w:ascii="Times New Roman" w:eastAsia="Times New Roman" w:hAnsi="Times New Roman" w:cs="Times New Roman"/>
          <w:sz w:val="24"/>
          <w:szCs w:val="28"/>
          <w:lang w:val="en-US"/>
        </w:rPr>
        <w:instrText xml:space="preserve">" </w:instrText>
      </w:r>
      <w:r w:rsidR="00BF3CCD">
        <w:rPr>
          <w:rFonts w:ascii="Times New Roman" w:eastAsia="Times New Roman" w:hAnsi="Times New Roman" w:cs="Times New Roman"/>
          <w:sz w:val="24"/>
          <w:szCs w:val="28"/>
          <w:lang w:val="en-US"/>
        </w:rPr>
        <w:fldChar w:fldCharType="separate"/>
      </w:r>
      <w:r w:rsidR="00BF3CCD" w:rsidRPr="00CF2654">
        <w:rPr>
          <w:rStyle w:val="af0"/>
          <w:rFonts w:ascii="Times New Roman" w:eastAsia="Times New Roman" w:hAnsi="Times New Roman" w:cs="Times New Roman"/>
          <w:sz w:val="24"/>
          <w:szCs w:val="28"/>
          <w:lang w:val="en-US"/>
        </w:rPr>
        <w:t>savakaeva.n@mail.ru</w:t>
      </w:r>
      <w:r w:rsidR="00BF3CCD">
        <w:rPr>
          <w:rFonts w:ascii="Times New Roman" w:eastAsia="Times New Roman" w:hAnsi="Times New Roman" w:cs="Times New Roman"/>
          <w:sz w:val="24"/>
          <w:szCs w:val="28"/>
          <w:lang w:val="en-US"/>
        </w:rPr>
        <w:fldChar w:fldCharType="end"/>
      </w:r>
      <w:r w:rsidR="00BF3CCD" w:rsidRPr="00BF3CCD">
        <w:rPr>
          <w:rFonts w:ascii="Times New Roman" w:eastAsia="Times New Roman" w:hAnsi="Times New Roman" w:cs="Times New Roman"/>
          <w:sz w:val="24"/>
          <w:szCs w:val="28"/>
          <w:lang w:val="en-US"/>
        </w:rPr>
        <w:t xml:space="preserve"> </w:t>
      </w:r>
    </w:p>
    <w:p w:rsidR="00BF3CCD" w:rsidRPr="00BF3CCD" w:rsidRDefault="00BF3CCD" w:rsidP="00BF338E">
      <w:pPr>
        <w:spacing w:after="0" w:line="360" w:lineRule="auto"/>
        <w:jc w:val="both"/>
        <w:rPr>
          <w:rFonts w:ascii="Times New Roman" w:eastAsia="Times New Roman" w:hAnsi="Times New Roman" w:cs="Times New Roman"/>
          <w:sz w:val="28"/>
          <w:szCs w:val="28"/>
          <w:lang w:val="en-US"/>
        </w:rPr>
      </w:pPr>
    </w:p>
    <w:p w:rsidR="00B74410" w:rsidRPr="00EE325C" w:rsidRDefault="00BF3CCD" w:rsidP="00BF338E">
      <w:pPr>
        <w:spacing w:after="0" w:line="360" w:lineRule="auto"/>
        <w:jc w:val="both"/>
        <w:rPr>
          <w:rFonts w:ascii="Times New Roman" w:eastAsia="Times New Roman" w:hAnsi="Times New Roman" w:cs="Times New Roman"/>
          <w:i/>
          <w:sz w:val="28"/>
          <w:szCs w:val="28"/>
        </w:rPr>
      </w:pPr>
      <w:r w:rsidRPr="00EE325C">
        <w:rPr>
          <w:rFonts w:ascii="Times New Roman" w:eastAsia="Times New Roman" w:hAnsi="Times New Roman" w:cs="Times New Roman"/>
          <w:i/>
          <w:sz w:val="28"/>
          <w:szCs w:val="28"/>
          <w:vertAlign w:val="superscript"/>
        </w:rPr>
        <w:t>1</w:t>
      </w:r>
      <w:r w:rsidR="00B74410" w:rsidRPr="00EE325C">
        <w:rPr>
          <w:rFonts w:ascii="Times New Roman" w:eastAsia="Times New Roman" w:hAnsi="Times New Roman" w:cs="Times New Roman"/>
          <w:i/>
          <w:sz w:val="28"/>
          <w:szCs w:val="28"/>
        </w:rPr>
        <w:t>АО «Раменское  Приборостроительное   Конструкторское Бюро».</w:t>
      </w:r>
    </w:p>
    <w:p w:rsidR="00BF338E" w:rsidRDefault="00BF338E" w:rsidP="00BF338E">
      <w:pPr>
        <w:spacing w:after="0" w:line="360" w:lineRule="auto"/>
        <w:jc w:val="both"/>
        <w:rPr>
          <w:rFonts w:ascii="Times New Roman" w:hAnsi="Times New Roman" w:cs="Times New Roman"/>
          <w:b/>
          <w:sz w:val="28"/>
          <w:szCs w:val="28"/>
          <w:lang w:eastAsia="en-US"/>
        </w:rPr>
      </w:pPr>
    </w:p>
    <w:p w:rsidR="00637055" w:rsidRPr="00BF338E" w:rsidRDefault="00637055" w:rsidP="00BF338E">
      <w:pPr>
        <w:spacing w:after="0" w:line="360" w:lineRule="auto"/>
        <w:ind w:firstLine="709"/>
        <w:jc w:val="both"/>
        <w:rPr>
          <w:rFonts w:ascii="Times New Roman" w:hAnsi="Times New Roman" w:cs="Times New Roman"/>
          <w:b/>
          <w:i/>
          <w:sz w:val="28"/>
          <w:szCs w:val="28"/>
          <w:lang w:eastAsia="en-US"/>
        </w:rPr>
      </w:pPr>
      <w:r w:rsidRPr="00BF338E">
        <w:rPr>
          <w:rFonts w:ascii="Times New Roman" w:hAnsi="Times New Roman" w:cs="Times New Roman"/>
          <w:b/>
          <w:i/>
          <w:sz w:val="28"/>
          <w:szCs w:val="28"/>
          <w:lang w:eastAsia="en-US"/>
        </w:rPr>
        <w:t>Аннотация</w:t>
      </w:r>
      <w:r w:rsidR="00BF338E" w:rsidRPr="00BF338E">
        <w:rPr>
          <w:rFonts w:ascii="Times New Roman" w:hAnsi="Times New Roman" w:cs="Times New Roman"/>
          <w:b/>
          <w:i/>
          <w:sz w:val="28"/>
          <w:szCs w:val="28"/>
          <w:lang w:eastAsia="en-US"/>
        </w:rPr>
        <w:t>:</w:t>
      </w:r>
    </w:p>
    <w:p w:rsidR="00637055" w:rsidRPr="00BF338E" w:rsidRDefault="00637055" w:rsidP="00BF338E">
      <w:pPr>
        <w:spacing w:after="0" w:line="360" w:lineRule="auto"/>
        <w:ind w:firstLine="709"/>
        <w:jc w:val="both"/>
        <w:rPr>
          <w:rFonts w:ascii="Times New Roman" w:eastAsia="Times New Roman" w:hAnsi="Times New Roman" w:cs="Times New Roman"/>
          <w:color w:val="000000"/>
          <w:sz w:val="28"/>
          <w:szCs w:val="28"/>
        </w:rPr>
      </w:pPr>
      <w:r w:rsidRPr="00BF338E">
        <w:rPr>
          <w:rFonts w:ascii="Times New Roman" w:hAnsi="Times New Roman" w:cs="Times New Roman"/>
          <w:sz w:val="28"/>
          <w:szCs w:val="28"/>
          <w:lang w:eastAsia="en-US"/>
        </w:rPr>
        <w:t xml:space="preserve">Качество и надежность радио- и микроэлектронной аппаратуры обеспечивается не только оперативным контролем  технологических режимов, но также использованием средства неразрушающего оптического  контроля деталей и сборочных единиц на различных стадиях производственного цикла. Цель данной  работы заключалась в </w:t>
      </w:r>
      <w:r w:rsidRPr="00BF338E">
        <w:rPr>
          <w:rFonts w:ascii="Times New Roman" w:hAnsi="Times New Roman" w:cs="Times New Roman"/>
          <w:color w:val="000000"/>
          <w:sz w:val="28"/>
          <w:szCs w:val="28"/>
          <w:lang w:eastAsia="en-US"/>
        </w:rPr>
        <w:t xml:space="preserve">применении  оптических методов для анализа дефектов и отработки технологии изготовления прецизионных </w:t>
      </w:r>
      <w:proofErr w:type="spellStart"/>
      <w:r w:rsidRPr="00BF338E">
        <w:rPr>
          <w:rFonts w:ascii="Times New Roman" w:hAnsi="Times New Roman" w:cs="Times New Roman"/>
          <w:color w:val="000000"/>
          <w:sz w:val="28"/>
          <w:szCs w:val="28"/>
          <w:lang w:eastAsia="en-US"/>
        </w:rPr>
        <w:t>м</w:t>
      </w:r>
      <w:r w:rsidRPr="00BF338E">
        <w:rPr>
          <w:rFonts w:ascii="Times New Roman" w:eastAsia="NewtonCPro" w:hAnsi="Times New Roman" w:cs="Times New Roman"/>
          <w:sz w:val="28"/>
          <w:szCs w:val="28"/>
          <w:lang w:eastAsia="en-US"/>
        </w:rPr>
        <w:t>еталлофольговых</w:t>
      </w:r>
      <w:proofErr w:type="spellEnd"/>
      <w:r w:rsidRPr="00BF338E">
        <w:rPr>
          <w:rFonts w:ascii="Times New Roman" w:hAnsi="Times New Roman" w:cs="Times New Roman"/>
          <w:color w:val="000000"/>
          <w:sz w:val="28"/>
          <w:szCs w:val="28"/>
          <w:lang w:eastAsia="en-US"/>
        </w:rPr>
        <w:t xml:space="preserve"> резисторов. </w:t>
      </w:r>
      <w:r w:rsidRPr="00BF338E">
        <w:rPr>
          <w:rFonts w:ascii="Times New Roman" w:hAnsi="Times New Roman" w:cs="Times New Roman"/>
          <w:sz w:val="28"/>
          <w:szCs w:val="28"/>
          <w:lang w:eastAsia="en-US"/>
        </w:rPr>
        <w:t>Проведена систематизация дефектов с привязкой к операциям технологического цикла, что п</w:t>
      </w:r>
      <w:r w:rsidRPr="00BF338E">
        <w:rPr>
          <w:rFonts w:ascii="Times New Roman" w:eastAsia="Times New Roman" w:hAnsi="Times New Roman" w:cs="Times New Roman"/>
          <w:color w:val="000000"/>
          <w:sz w:val="28"/>
          <w:szCs w:val="28"/>
        </w:rPr>
        <w:t>озволит повысить эффективность прогнозирования и предупреждения причин образования дефектов.</w:t>
      </w:r>
    </w:p>
    <w:p w:rsidR="00BF3CCD" w:rsidRPr="00D35474" w:rsidRDefault="00BF3CCD" w:rsidP="00BF3CCD">
      <w:pPr>
        <w:spacing w:after="0" w:line="360" w:lineRule="auto"/>
        <w:ind w:firstLine="709"/>
        <w:jc w:val="both"/>
        <w:rPr>
          <w:rFonts w:ascii="Times New Roman" w:eastAsia="Times New Roman" w:hAnsi="Times New Roman" w:cs="Times New Roman"/>
          <w:i/>
          <w:color w:val="000000"/>
          <w:sz w:val="28"/>
          <w:szCs w:val="28"/>
        </w:rPr>
      </w:pPr>
      <w:r w:rsidRPr="00BF3CCD">
        <w:rPr>
          <w:rFonts w:ascii="Times New Roman" w:eastAsia="Times New Roman" w:hAnsi="Times New Roman" w:cs="Times New Roman"/>
          <w:b/>
          <w:i/>
          <w:color w:val="000000"/>
          <w:sz w:val="28"/>
          <w:szCs w:val="28"/>
        </w:rPr>
        <w:t>Ключевые слова:</w:t>
      </w:r>
      <w:r w:rsidRPr="00BF3CCD">
        <w:rPr>
          <w:rFonts w:ascii="Times New Roman" w:eastAsia="Times New Roman" w:hAnsi="Times New Roman" w:cs="Times New Roman"/>
          <w:i/>
          <w:color w:val="000000"/>
          <w:sz w:val="28"/>
          <w:szCs w:val="28"/>
        </w:rPr>
        <w:t xml:space="preserve"> </w:t>
      </w:r>
    </w:p>
    <w:p w:rsidR="00BF3CCD" w:rsidRPr="00BF338E" w:rsidRDefault="00BF3CCD" w:rsidP="00BF3CCD">
      <w:pPr>
        <w:spacing w:after="0" w:line="360" w:lineRule="auto"/>
        <w:ind w:firstLine="709"/>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М</w:t>
      </w:r>
      <w:r w:rsidRPr="00BF338E">
        <w:rPr>
          <w:rFonts w:ascii="Times New Roman" w:eastAsia="Times New Roman" w:hAnsi="Times New Roman" w:cs="Times New Roman"/>
          <w:color w:val="000000"/>
          <w:sz w:val="28"/>
          <w:szCs w:val="28"/>
        </w:rPr>
        <w:t>еталлофольговый</w:t>
      </w:r>
      <w:proofErr w:type="spellEnd"/>
      <w:r w:rsidRPr="00BF338E">
        <w:rPr>
          <w:rFonts w:ascii="Times New Roman" w:eastAsia="Times New Roman" w:hAnsi="Times New Roman" w:cs="Times New Roman"/>
          <w:color w:val="000000"/>
          <w:sz w:val="28"/>
          <w:szCs w:val="28"/>
        </w:rPr>
        <w:t xml:space="preserve"> резистор, несоответствия, неразрушающий оптический контроль.</w:t>
      </w:r>
    </w:p>
    <w:p w:rsidR="00BF338E" w:rsidRPr="00D35474" w:rsidRDefault="00BF3CCD" w:rsidP="00BF3CCD">
      <w:pPr>
        <w:spacing w:after="0" w:line="360" w:lineRule="auto"/>
        <w:ind w:firstLine="709"/>
        <w:jc w:val="both"/>
        <w:rPr>
          <w:rFonts w:ascii="Times New Roman" w:hAnsi="Times New Roman" w:cs="Times New Roman"/>
          <w:b/>
          <w:i/>
          <w:sz w:val="28"/>
          <w:szCs w:val="28"/>
          <w:lang w:val="en-US"/>
        </w:rPr>
      </w:pPr>
      <w:r w:rsidRPr="00BF3CCD">
        <w:rPr>
          <w:rFonts w:ascii="Times New Roman" w:hAnsi="Times New Roman" w:cs="Times New Roman"/>
          <w:b/>
          <w:i/>
          <w:sz w:val="28"/>
          <w:szCs w:val="28"/>
          <w:lang w:val="en-US"/>
        </w:rPr>
        <w:lastRenderedPageBreak/>
        <w:t>Abstract</w:t>
      </w:r>
      <w:r w:rsidRPr="00D35474">
        <w:rPr>
          <w:rFonts w:ascii="Times New Roman" w:hAnsi="Times New Roman" w:cs="Times New Roman"/>
          <w:b/>
          <w:i/>
          <w:sz w:val="28"/>
          <w:szCs w:val="28"/>
          <w:lang w:val="en-US"/>
        </w:rPr>
        <w:t>:</w:t>
      </w:r>
    </w:p>
    <w:p w:rsidR="00637055" w:rsidRPr="00BF338E" w:rsidRDefault="00637055" w:rsidP="00BF3CCD">
      <w:pPr>
        <w:spacing w:after="0" w:line="360" w:lineRule="auto"/>
        <w:ind w:firstLine="709"/>
        <w:jc w:val="both"/>
        <w:rPr>
          <w:rFonts w:ascii="Times New Roman" w:hAnsi="Times New Roman" w:cs="Times New Roman"/>
          <w:sz w:val="28"/>
          <w:szCs w:val="28"/>
          <w:lang w:val="en-US"/>
        </w:rPr>
      </w:pPr>
      <w:r w:rsidRPr="00BF338E">
        <w:rPr>
          <w:rFonts w:ascii="Times New Roman" w:hAnsi="Times New Roman" w:cs="Times New Roman"/>
          <w:sz w:val="28"/>
          <w:szCs w:val="28"/>
          <w:lang w:val="en-US"/>
        </w:rPr>
        <w:t xml:space="preserve">Quality and reliability of radio and microelectronic equipment is achieved not only by compulsory checking of technological modes but also with the use of non-destructive tool for optical checking of parts and assembly units in various stages of the production cycle. The main purpose for this research was concluded in implementation of optical methods for analysis of defects and practicing in manufacturing technique of high-precision metal-foil resistors. Classification of defects with connection to operations of technological cycle was implemented and thus it allows us to increase efficiency of prediction and prevention of causes concerning formation of defects. </w:t>
      </w:r>
    </w:p>
    <w:p w:rsidR="00BF3CCD" w:rsidRPr="00BF3CCD" w:rsidRDefault="00BF3CCD" w:rsidP="00BF3CCD">
      <w:pPr>
        <w:spacing w:after="0" w:line="360" w:lineRule="auto"/>
        <w:ind w:firstLine="709"/>
        <w:jc w:val="both"/>
        <w:rPr>
          <w:rFonts w:ascii="Times New Roman" w:eastAsia="Times New Roman" w:hAnsi="Times New Roman" w:cs="Times New Roman"/>
          <w:b/>
          <w:i/>
          <w:sz w:val="28"/>
          <w:szCs w:val="28"/>
        </w:rPr>
      </w:pPr>
      <w:r w:rsidRPr="00BF3CCD">
        <w:rPr>
          <w:rFonts w:ascii="Times New Roman" w:eastAsia="Times New Roman" w:hAnsi="Times New Roman" w:cs="Times New Roman"/>
          <w:b/>
          <w:i/>
          <w:sz w:val="28"/>
          <w:szCs w:val="28"/>
          <w:lang w:val="en-US"/>
        </w:rPr>
        <w:t>Keywords:</w:t>
      </w:r>
    </w:p>
    <w:p w:rsidR="00BF3CCD" w:rsidRPr="00BF338E" w:rsidRDefault="00BF3CCD" w:rsidP="00BF3CCD">
      <w:pPr>
        <w:spacing w:after="0" w:line="360" w:lineRule="auto"/>
        <w:ind w:firstLine="709"/>
        <w:jc w:val="both"/>
        <w:rPr>
          <w:rFonts w:ascii="Times New Roman" w:eastAsia="Times New Roman" w:hAnsi="Times New Roman" w:cs="Times New Roman"/>
          <w:sz w:val="28"/>
          <w:szCs w:val="28"/>
          <w:lang w:val="en-US"/>
        </w:rPr>
      </w:pPr>
      <w:r w:rsidRPr="00BF338E">
        <w:rPr>
          <w:rFonts w:ascii="Times New Roman" w:eastAsia="Times New Roman" w:hAnsi="Times New Roman" w:cs="Times New Roman"/>
          <w:sz w:val="28"/>
          <w:szCs w:val="28"/>
          <w:lang w:val="en-US"/>
        </w:rPr>
        <w:t xml:space="preserve"> </w:t>
      </w:r>
      <w:proofErr w:type="gramStart"/>
      <w:r w:rsidRPr="00BF338E">
        <w:rPr>
          <w:rFonts w:ascii="Times New Roman" w:eastAsia="Times New Roman" w:hAnsi="Times New Roman" w:cs="Times New Roman"/>
          <w:sz w:val="28"/>
          <w:szCs w:val="28"/>
          <w:lang w:val="en-US"/>
        </w:rPr>
        <w:t>metal-foil</w:t>
      </w:r>
      <w:proofErr w:type="gramEnd"/>
      <w:r w:rsidRPr="00BF338E">
        <w:rPr>
          <w:rFonts w:ascii="Times New Roman" w:eastAsia="Times New Roman" w:hAnsi="Times New Roman" w:cs="Times New Roman"/>
          <w:sz w:val="28"/>
          <w:szCs w:val="28"/>
          <w:lang w:val="en-US"/>
        </w:rPr>
        <w:t xml:space="preserve"> resistor, mismatches, non-destructive optical checking.</w:t>
      </w:r>
    </w:p>
    <w:p w:rsidR="00BF338E" w:rsidRPr="00EE325C" w:rsidRDefault="00BF338E" w:rsidP="00BF338E">
      <w:pPr>
        <w:spacing w:after="0" w:line="360" w:lineRule="auto"/>
        <w:jc w:val="both"/>
        <w:rPr>
          <w:rFonts w:ascii="Times New Roman" w:eastAsia="Times New Roman" w:hAnsi="Times New Roman"/>
          <w:b/>
          <w:i/>
          <w:sz w:val="28"/>
          <w:szCs w:val="28"/>
          <w:lang w:val="en-US"/>
        </w:rPr>
      </w:pPr>
      <w:bookmarkStart w:id="0" w:name="_GoBack"/>
    </w:p>
    <w:p w:rsidR="00D12E26" w:rsidRPr="00EE325C" w:rsidRDefault="00D12E26" w:rsidP="00BF3CCD">
      <w:pPr>
        <w:spacing w:after="0" w:line="360" w:lineRule="auto"/>
        <w:ind w:firstLine="709"/>
        <w:jc w:val="both"/>
        <w:rPr>
          <w:rFonts w:ascii="Times New Roman" w:eastAsia="Times New Roman" w:hAnsi="Times New Roman"/>
          <w:b/>
          <w:i/>
          <w:sz w:val="28"/>
          <w:szCs w:val="28"/>
        </w:rPr>
      </w:pPr>
      <w:r w:rsidRPr="00EE325C">
        <w:rPr>
          <w:rFonts w:ascii="Times New Roman" w:eastAsia="Times New Roman" w:hAnsi="Times New Roman"/>
          <w:b/>
          <w:i/>
          <w:sz w:val="28"/>
          <w:szCs w:val="28"/>
        </w:rPr>
        <w:t>Реферат</w:t>
      </w:r>
    </w:p>
    <w:bookmarkEnd w:id="0"/>
    <w:p w:rsidR="00D12E26" w:rsidRPr="00BF338E" w:rsidRDefault="00D12E26" w:rsidP="00BF338E">
      <w:pPr>
        <w:spacing w:after="0" w:line="360" w:lineRule="auto"/>
        <w:ind w:firstLine="708"/>
        <w:jc w:val="both"/>
        <w:rPr>
          <w:rFonts w:ascii="Times New Roman" w:eastAsia="Times New Roman" w:hAnsi="Times New Roman"/>
          <w:sz w:val="28"/>
          <w:szCs w:val="28"/>
        </w:rPr>
      </w:pPr>
      <w:r w:rsidRPr="00BF338E">
        <w:rPr>
          <w:rFonts w:ascii="Times New Roman" w:eastAsia="Times New Roman" w:hAnsi="Times New Roman"/>
          <w:sz w:val="28"/>
          <w:szCs w:val="28"/>
        </w:rPr>
        <w:t>Опыт применения методов оптической микроскопии при отработке технологии изготовления</w:t>
      </w:r>
      <w:r w:rsidR="00BF338E">
        <w:rPr>
          <w:rFonts w:ascii="Times New Roman" w:eastAsia="Times New Roman" w:hAnsi="Times New Roman"/>
          <w:sz w:val="28"/>
          <w:szCs w:val="28"/>
        </w:rPr>
        <w:t xml:space="preserve"> прецизионных </w:t>
      </w:r>
      <w:proofErr w:type="spellStart"/>
      <w:r w:rsidR="00BF338E">
        <w:rPr>
          <w:rFonts w:ascii="Times New Roman" w:eastAsia="Times New Roman" w:hAnsi="Times New Roman"/>
          <w:sz w:val="28"/>
          <w:szCs w:val="28"/>
        </w:rPr>
        <w:t>металлофольговых</w:t>
      </w:r>
      <w:proofErr w:type="spellEnd"/>
      <w:r w:rsidR="00BF338E">
        <w:rPr>
          <w:rFonts w:ascii="Times New Roman" w:eastAsia="Times New Roman" w:hAnsi="Times New Roman"/>
          <w:sz w:val="28"/>
          <w:szCs w:val="28"/>
        </w:rPr>
        <w:t xml:space="preserve"> </w:t>
      </w:r>
      <w:r w:rsidRPr="00BF338E">
        <w:rPr>
          <w:rFonts w:ascii="Times New Roman" w:eastAsia="Times New Roman" w:hAnsi="Times New Roman"/>
          <w:sz w:val="28"/>
          <w:szCs w:val="28"/>
        </w:rPr>
        <w:t xml:space="preserve">резисторов </w:t>
      </w:r>
      <w:r w:rsidR="00BF338E">
        <w:rPr>
          <w:rFonts w:ascii="Times New Roman" w:eastAsia="Times New Roman" w:hAnsi="Times New Roman"/>
          <w:sz w:val="28"/>
          <w:szCs w:val="28"/>
        </w:rPr>
        <w:t xml:space="preserve"> </w:t>
      </w:r>
      <w:r w:rsidRPr="00BF338E">
        <w:rPr>
          <w:rFonts w:ascii="Times New Roman" w:eastAsia="Times New Roman" w:hAnsi="Times New Roman"/>
          <w:sz w:val="28"/>
          <w:szCs w:val="28"/>
        </w:rPr>
        <w:t>В.А. Гребенников, Н.В. Савакаева, Е.В. Ларионова</w:t>
      </w:r>
    </w:p>
    <w:p w:rsidR="00D12E26" w:rsidRPr="00BF338E" w:rsidRDefault="00D12E26" w:rsidP="00BF338E">
      <w:pPr>
        <w:spacing w:after="0" w:line="360" w:lineRule="auto"/>
        <w:ind w:firstLine="708"/>
        <w:jc w:val="both"/>
        <w:rPr>
          <w:rFonts w:ascii="Times New Roman" w:eastAsia="Times New Roman" w:hAnsi="Times New Roman"/>
          <w:color w:val="000000"/>
          <w:sz w:val="28"/>
          <w:szCs w:val="28"/>
        </w:rPr>
      </w:pPr>
      <w:r w:rsidRPr="00BF338E">
        <w:rPr>
          <w:rFonts w:ascii="Times New Roman" w:eastAsia="Times New Roman" w:hAnsi="Times New Roman"/>
          <w:sz w:val="28"/>
          <w:szCs w:val="28"/>
        </w:rPr>
        <w:t xml:space="preserve">В докладе приведены результаты экспериментальных исследований при отработке технологии изготовления </w:t>
      </w:r>
      <w:r w:rsidRPr="00BF338E">
        <w:rPr>
          <w:rFonts w:ascii="Times New Roman" w:eastAsia="Times New Roman" w:hAnsi="Times New Roman"/>
          <w:color w:val="000000"/>
          <w:sz w:val="28"/>
          <w:szCs w:val="28"/>
        </w:rPr>
        <w:t xml:space="preserve">прецизионных </w:t>
      </w:r>
      <w:proofErr w:type="spellStart"/>
      <w:r w:rsidRPr="00BF338E">
        <w:rPr>
          <w:rFonts w:ascii="Times New Roman" w:eastAsia="Times New Roman" w:hAnsi="Times New Roman"/>
          <w:color w:val="000000"/>
          <w:sz w:val="28"/>
          <w:szCs w:val="28"/>
        </w:rPr>
        <w:t>металлофольговых</w:t>
      </w:r>
      <w:proofErr w:type="spellEnd"/>
      <w:r w:rsidRPr="00BF338E">
        <w:rPr>
          <w:rFonts w:ascii="Times New Roman" w:eastAsia="Times New Roman" w:hAnsi="Times New Roman"/>
          <w:color w:val="000000"/>
          <w:sz w:val="28"/>
          <w:szCs w:val="28"/>
        </w:rPr>
        <w:t xml:space="preserve"> резисторов (МР).</w:t>
      </w:r>
    </w:p>
    <w:p w:rsidR="00D12E26" w:rsidRPr="00BF338E" w:rsidRDefault="00D12E26" w:rsidP="00BF338E">
      <w:pPr>
        <w:spacing w:after="0" w:line="360" w:lineRule="auto"/>
        <w:ind w:firstLine="708"/>
        <w:jc w:val="both"/>
        <w:rPr>
          <w:rFonts w:ascii="Times New Roman" w:eastAsia="Times New Roman" w:hAnsi="Times New Roman"/>
          <w:sz w:val="28"/>
          <w:szCs w:val="28"/>
        </w:rPr>
      </w:pPr>
      <w:r w:rsidRPr="00BF338E">
        <w:rPr>
          <w:rFonts w:ascii="Times New Roman" w:eastAsia="Times New Roman" w:hAnsi="Times New Roman"/>
          <w:sz w:val="28"/>
          <w:szCs w:val="28"/>
        </w:rPr>
        <w:t xml:space="preserve">В отличие от печатных плат,  технология которых лежит в основе изготовления </w:t>
      </w:r>
      <w:r w:rsidRPr="00BF338E">
        <w:rPr>
          <w:rFonts w:ascii="Times New Roman" w:eastAsia="Times New Roman" w:hAnsi="Times New Roman"/>
          <w:color w:val="000000"/>
          <w:sz w:val="28"/>
          <w:szCs w:val="28"/>
        </w:rPr>
        <w:t xml:space="preserve">МР, </w:t>
      </w:r>
      <w:proofErr w:type="spellStart"/>
      <w:r w:rsidRPr="00BF338E">
        <w:rPr>
          <w:rFonts w:ascii="Times New Roman" w:eastAsia="Times New Roman" w:hAnsi="Times New Roman"/>
          <w:color w:val="000000"/>
          <w:sz w:val="28"/>
          <w:szCs w:val="28"/>
        </w:rPr>
        <w:t>металлофольговые</w:t>
      </w:r>
      <w:proofErr w:type="spellEnd"/>
      <w:r w:rsidRPr="00BF338E">
        <w:rPr>
          <w:rFonts w:ascii="Times New Roman" w:eastAsia="Times New Roman" w:hAnsi="Times New Roman"/>
          <w:color w:val="000000"/>
          <w:sz w:val="28"/>
          <w:szCs w:val="28"/>
        </w:rPr>
        <w:t xml:space="preserve"> резисторы</w:t>
      </w:r>
      <w:r w:rsidRPr="00BF338E">
        <w:rPr>
          <w:rFonts w:ascii="Times New Roman" w:eastAsia="Times New Roman" w:hAnsi="Times New Roman"/>
          <w:sz w:val="28"/>
          <w:szCs w:val="28"/>
        </w:rPr>
        <w:t xml:space="preserve"> – это микроэлектронные изделия с собственными жесткими требованиями, которые  обуславливает повышенную чувствительность МР к различным отклонениям в технологии изготовления и несоответствиям (или дефектам) в применяемых материалах. </w:t>
      </w:r>
    </w:p>
    <w:p w:rsidR="00D12E26" w:rsidRPr="00BF3CCD" w:rsidRDefault="00D12E26" w:rsidP="00BF338E">
      <w:pPr>
        <w:spacing w:after="0" w:line="360" w:lineRule="auto"/>
        <w:ind w:firstLine="708"/>
        <w:jc w:val="both"/>
        <w:rPr>
          <w:rFonts w:ascii="Times New Roman" w:eastAsia="Times New Roman" w:hAnsi="Times New Roman"/>
          <w:color w:val="000000"/>
          <w:sz w:val="28"/>
          <w:szCs w:val="28"/>
          <w:shd w:val="clear" w:color="auto" w:fill="FFFFFF"/>
        </w:rPr>
      </w:pPr>
      <w:r w:rsidRPr="00BF338E">
        <w:rPr>
          <w:rFonts w:ascii="Times New Roman" w:eastAsia="Times New Roman" w:hAnsi="Times New Roman"/>
          <w:color w:val="000000"/>
          <w:sz w:val="28"/>
          <w:szCs w:val="28"/>
        </w:rPr>
        <w:t xml:space="preserve">В ходе экспериментов с использованием оптических методов были  выявлены и описаны  типовые дефекты, характерные как для исходных материалов, составляющих конструкцию МР, так и технологические </w:t>
      </w:r>
      <w:r w:rsidRPr="00BF338E">
        <w:rPr>
          <w:rFonts w:ascii="Times New Roman" w:eastAsia="Times New Roman" w:hAnsi="Times New Roman"/>
          <w:color w:val="000000"/>
          <w:sz w:val="28"/>
          <w:szCs w:val="28"/>
        </w:rPr>
        <w:lastRenderedPageBreak/>
        <w:t>дефекты, возникающие вследствие несовершенства технологического про</w:t>
      </w:r>
      <w:r w:rsidR="00BF3CCD">
        <w:rPr>
          <w:rFonts w:ascii="Times New Roman" w:eastAsia="Times New Roman" w:hAnsi="Times New Roman"/>
          <w:color w:val="000000"/>
          <w:sz w:val="28"/>
          <w:szCs w:val="28"/>
        </w:rPr>
        <w:t>цесса.</w:t>
      </w:r>
    </w:p>
    <w:p w:rsidR="00D12E26" w:rsidRPr="00BF338E" w:rsidRDefault="00D12E26" w:rsidP="00BF338E">
      <w:pPr>
        <w:spacing w:after="0" w:line="360" w:lineRule="auto"/>
        <w:ind w:firstLine="708"/>
        <w:jc w:val="both"/>
        <w:rPr>
          <w:rFonts w:ascii="Times New Roman" w:eastAsia="Times New Roman" w:hAnsi="Times New Roman"/>
          <w:color w:val="000000"/>
          <w:sz w:val="28"/>
          <w:szCs w:val="28"/>
          <w:shd w:val="clear" w:color="auto" w:fill="FFFFFF"/>
        </w:rPr>
      </w:pPr>
      <w:r w:rsidRPr="00BF338E">
        <w:rPr>
          <w:rFonts w:ascii="Times New Roman" w:eastAsia="Times New Roman" w:hAnsi="Times New Roman"/>
          <w:color w:val="000000"/>
          <w:sz w:val="28"/>
          <w:szCs w:val="28"/>
        </w:rPr>
        <w:t>Составлен перечень дефектов, который  систематизирован в таблицах, где прослежена связь между ключевыми операциями технологического цикла, конкретным режимом технологической операции и материалом и местом расположения возникшего дефекта. Выполнен анализ и д</w:t>
      </w:r>
      <w:r w:rsidRPr="00BF338E">
        <w:rPr>
          <w:rFonts w:ascii="Times New Roman" w:eastAsia="Times New Roman" w:hAnsi="Times New Roman"/>
          <w:color w:val="000000"/>
          <w:sz w:val="28"/>
          <w:szCs w:val="28"/>
          <w:shd w:val="clear" w:color="auto" w:fill="FFFFFF"/>
        </w:rPr>
        <w:t xml:space="preserve">ана качественная оценка степени влияния дефектов на поведение и качество исполнения сборочных единиц, составляющих МР. </w:t>
      </w:r>
    </w:p>
    <w:p w:rsidR="00D12E26" w:rsidRPr="00BF338E" w:rsidRDefault="00D12E26" w:rsidP="00BF338E">
      <w:pPr>
        <w:spacing w:after="0" w:line="360" w:lineRule="auto"/>
        <w:ind w:firstLine="708"/>
        <w:jc w:val="both"/>
        <w:rPr>
          <w:rFonts w:ascii="Times New Roman" w:eastAsia="NewtonCPro" w:hAnsi="Times New Roman" w:cs="Times New Roman"/>
          <w:sz w:val="28"/>
          <w:szCs w:val="28"/>
        </w:rPr>
      </w:pPr>
      <w:r w:rsidRPr="00BF338E">
        <w:rPr>
          <w:rFonts w:ascii="Times New Roman" w:hAnsi="Times New Roman" w:cs="Times New Roman"/>
          <w:color w:val="000000"/>
          <w:sz w:val="28"/>
          <w:szCs w:val="28"/>
        </w:rPr>
        <w:t>Результаты работы свидетельствуют об эффективности применения  оптических методов для обнаружения и идентификации дефектов, а п</w:t>
      </w:r>
      <w:r w:rsidRPr="00BF338E">
        <w:rPr>
          <w:rFonts w:ascii="Times New Roman" w:hAnsi="Times New Roman" w:cs="Times New Roman"/>
          <w:sz w:val="28"/>
          <w:szCs w:val="28"/>
        </w:rPr>
        <w:t>роведенная систематизация дефектов с привязкой к операциям технологического цикла, п</w:t>
      </w:r>
      <w:r w:rsidRPr="00BF338E">
        <w:rPr>
          <w:rFonts w:ascii="Times New Roman" w:eastAsia="Times New Roman" w:hAnsi="Times New Roman" w:cs="Times New Roman"/>
          <w:color w:val="000000"/>
          <w:sz w:val="28"/>
          <w:szCs w:val="28"/>
        </w:rPr>
        <w:t xml:space="preserve">озволит повысить эффективность прогнозирования и предупреждения причин образования дефектов при изготовлении МР. </w:t>
      </w:r>
    </w:p>
    <w:p w:rsidR="00026C8F" w:rsidRPr="00D35474" w:rsidRDefault="00026C8F" w:rsidP="00BF338E">
      <w:pPr>
        <w:spacing w:after="0" w:line="360" w:lineRule="auto"/>
        <w:jc w:val="both"/>
        <w:rPr>
          <w:rFonts w:ascii="Times New Roman" w:eastAsia="Times New Roman" w:hAnsi="Times New Roman" w:cs="Times New Roman"/>
          <w:sz w:val="28"/>
          <w:szCs w:val="28"/>
        </w:rPr>
      </w:pPr>
    </w:p>
    <w:p w:rsidR="00F90DBB" w:rsidRPr="00BF338E" w:rsidRDefault="006860F1" w:rsidP="00BF3CCD">
      <w:pPr>
        <w:spacing w:after="0" w:line="360" w:lineRule="auto"/>
        <w:ind w:firstLine="709"/>
        <w:jc w:val="both"/>
        <w:rPr>
          <w:rFonts w:ascii="Times New Roman" w:eastAsia="Times New Roman" w:hAnsi="Times New Roman" w:cs="Times New Roman"/>
          <w:b/>
          <w:color w:val="000000"/>
          <w:sz w:val="28"/>
          <w:szCs w:val="28"/>
        </w:rPr>
      </w:pPr>
      <w:r w:rsidRPr="00BF338E">
        <w:rPr>
          <w:rFonts w:ascii="Times New Roman" w:eastAsia="Times New Roman" w:hAnsi="Times New Roman" w:cs="Times New Roman"/>
          <w:b/>
          <w:color w:val="000000"/>
          <w:sz w:val="28"/>
          <w:szCs w:val="28"/>
        </w:rPr>
        <w:t>Введение</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rPr>
      </w:pPr>
      <w:proofErr w:type="spellStart"/>
      <w:r w:rsidRPr="00BF338E">
        <w:rPr>
          <w:rFonts w:ascii="Times New Roman" w:eastAsia="Times New Roman" w:hAnsi="Times New Roman" w:cs="Times New Roman"/>
          <w:color w:val="000000"/>
          <w:sz w:val="28"/>
          <w:szCs w:val="28"/>
        </w:rPr>
        <w:t>Металлофольговые</w:t>
      </w:r>
      <w:proofErr w:type="spellEnd"/>
      <w:r w:rsidRPr="00BF338E">
        <w:rPr>
          <w:rFonts w:ascii="Times New Roman" w:eastAsia="Times New Roman" w:hAnsi="Times New Roman" w:cs="Times New Roman"/>
          <w:color w:val="000000"/>
          <w:sz w:val="28"/>
          <w:szCs w:val="28"/>
        </w:rPr>
        <w:t xml:space="preserve">  резисторы (МР) на основе катаной ленты из никелевых  сплавов с контролируемым содержанием примесей относятся к числу прецизионных резисторов, как по совокупности свойств, так и по отдельным параметрам. Такие параметры резисторов, как температурный коэффициент сопротивления (ТКС), уровень электрических шумов, отсутствие реактивной составляющей сопротивления вплоть до частот </w:t>
      </w:r>
      <w:r w:rsidR="00BF3CCD">
        <w:rPr>
          <w:rFonts w:ascii="Times New Roman" w:eastAsia="Times New Roman" w:hAnsi="Times New Roman" w:cs="Times New Roman"/>
          <w:color w:val="000000"/>
          <w:sz w:val="28"/>
          <w:szCs w:val="28"/>
        </w:rPr>
        <w:br/>
      </w:r>
      <w:r w:rsidRPr="00BF338E">
        <w:rPr>
          <w:rFonts w:ascii="Times New Roman" w:eastAsia="Times New Roman" w:hAnsi="Times New Roman" w:cs="Times New Roman"/>
          <w:color w:val="000000"/>
          <w:sz w:val="28"/>
          <w:szCs w:val="28"/>
        </w:rPr>
        <w:t xml:space="preserve">1 МГц (а для номинала </w:t>
      </w:r>
      <w:r w:rsidR="000842AB" w:rsidRPr="00BF338E">
        <w:rPr>
          <w:rFonts w:ascii="Times New Roman" w:eastAsia="Times New Roman" w:hAnsi="Times New Roman" w:cs="Times New Roman"/>
          <w:color w:val="000000"/>
          <w:sz w:val="28"/>
          <w:szCs w:val="28"/>
        </w:rPr>
        <w:t xml:space="preserve">МР </w:t>
      </w:r>
      <w:r w:rsidRPr="00BF338E">
        <w:rPr>
          <w:rFonts w:ascii="Times New Roman" w:eastAsia="Times New Roman" w:hAnsi="Times New Roman" w:cs="Times New Roman"/>
          <w:color w:val="000000"/>
          <w:sz w:val="28"/>
          <w:szCs w:val="28"/>
        </w:rPr>
        <w:t>в 100 Ом до частот 200 МГц), существенно выше, чем у проволочных или тонко- и толстопленочных резисторов.</w:t>
      </w:r>
    </w:p>
    <w:p w:rsidR="007E15AC" w:rsidRPr="00BF338E" w:rsidRDefault="007E15AC" w:rsidP="00BF3CCD">
      <w:pPr>
        <w:spacing w:after="0" w:line="360" w:lineRule="auto"/>
        <w:ind w:firstLine="709"/>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В основе производства прецизионных МР леж</w:t>
      </w:r>
      <w:r w:rsidR="000842AB" w:rsidRPr="00BF338E">
        <w:rPr>
          <w:rFonts w:ascii="Times New Roman" w:eastAsia="Times New Roman" w:hAnsi="Times New Roman" w:cs="Times New Roman"/>
          <w:color w:val="000000"/>
          <w:sz w:val="28"/>
          <w:szCs w:val="28"/>
        </w:rPr>
        <w:t>и</w:t>
      </w:r>
      <w:r w:rsidRPr="00BF338E">
        <w:rPr>
          <w:rFonts w:ascii="Times New Roman" w:eastAsia="Times New Roman" w:hAnsi="Times New Roman" w:cs="Times New Roman"/>
          <w:color w:val="000000"/>
          <w:sz w:val="28"/>
          <w:szCs w:val="28"/>
        </w:rPr>
        <w:t>т технологи</w:t>
      </w:r>
      <w:r w:rsidR="000842AB" w:rsidRPr="00BF338E">
        <w:rPr>
          <w:rFonts w:ascii="Times New Roman" w:eastAsia="Times New Roman" w:hAnsi="Times New Roman" w:cs="Times New Roman"/>
          <w:color w:val="000000"/>
          <w:sz w:val="28"/>
          <w:szCs w:val="28"/>
        </w:rPr>
        <w:t>я</w:t>
      </w:r>
      <w:r w:rsidRPr="00BF338E">
        <w:rPr>
          <w:rFonts w:ascii="Times New Roman" w:eastAsia="Times New Roman" w:hAnsi="Times New Roman" w:cs="Times New Roman"/>
          <w:color w:val="000000"/>
          <w:sz w:val="28"/>
          <w:szCs w:val="28"/>
        </w:rPr>
        <w:t xml:space="preserve"> изготовления печатных плат</w:t>
      </w:r>
      <w:r w:rsidR="000A5EB5" w:rsidRPr="00BF338E">
        <w:rPr>
          <w:rFonts w:ascii="Times New Roman" w:eastAsia="Times New Roman" w:hAnsi="Times New Roman" w:cs="Times New Roman"/>
          <w:color w:val="000000"/>
          <w:sz w:val="28"/>
          <w:szCs w:val="28"/>
        </w:rPr>
        <w:t xml:space="preserve"> [1]</w:t>
      </w:r>
      <w:r w:rsidRPr="00BF338E">
        <w:rPr>
          <w:rFonts w:ascii="Times New Roman" w:eastAsia="Times New Roman" w:hAnsi="Times New Roman" w:cs="Times New Roman"/>
          <w:color w:val="000000"/>
          <w:sz w:val="28"/>
          <w:szCs w:val="28"/>
        </w:rPr>
        <w:t xml:space="preserve">, определяющими </w:t>
      </w:r>
      <w:r w:rsidR="000A5EB5" w:rsidRPr="00BF338E">
        <w:rPr>
          <w:rFonts w:ascii="Times New Roman" w:eastAsia="Times New Roman" w:hAnsi="Times New Roman" w:cs="Times New Roman"/>
          <w:color w:val="000000"/>
          <w:sz w:val="28"/>
          <w:szCs w:val="28"/>
        </w:rPr>
        <w:t xml:space="preserve">операциями </w:t>
      </w:r>
      <w:r w:rsidRPr="00BF338E">
        <w:rPr>
          <w:rFonts w:ascii="Times New Roman" w:eastAsia="Times New Roman" w:hAnsi="Times New Roman" w:cs="Times New Roman"/>
          <w:color w:val="000000"/>
          <w:sz w:val="28"/>
          <w:szCs w:val="28"/>
        </w:rPr>
        <w:t>из котор</w:t>
      </w:r>
      <w:r w:rsidR="000A5EB5" w:rsidRPr="00BF338E">
        <w:rPr>
          <w:rFonts w:ascii="Times New Roman" w:eastAsia="Times New Roman" w:hAnsi="Times New Roman" w:cs="Times New Roman"/>
          <w:color w:val="000000"/>
          <w:sz w:val="28"/>
          <w:szCs w:val="28"/>
        </w:rPr>
        <w:t>ой</w:t>
      </w:r>
      <w:r w:rsidRPr="00BF338E">
        <w:rPr>
          <w:rFonts w:ascii="Times New Roman" w:eastAsia="Times New Roman" w:hAnsi="Times New Roman" w:cs="Times New Roman"/>
          <w:color w:val="000000"/>
          <w:sz w:val="28"/>
          <w:szCs w:val="28"/>
        </w:rPr>
        <w:t xml:space="preserve"> являются процессы прессования, фотолитографии и сборки. В отличие от печатных плат, МР – это изделие электронной техники с собственными жесткими требованиями по конфигурации резистивной схемы, геометрическим и габаритным размерам, качеству поверхности проводников и контактных площадок и по номиналам резисторов [2], что обуславливает повышенную чувствительность МР к различным отклонениям в технологии изготовления и несоответствиям в применяемых материалах. Эти факторы сужают области вариации режимов </w:t>
      </w:r>
      <w:r w:rsidR="000A5EB5" w:rsidRPr="00BF338E">
        <w:rPr>
          <w:rFonts w:ascii="Times New Roman" w:eastAsia="Times New Roman" w:hAnsi="Times New Roman" w:cs="Times New Roman"/>
          <w:color w:val="000000"/>
          <w:sz w:val="28"/>
          <w:szCs w:val="28"/>
        </w:rPr>
        <w:t xml:space="preserve">технологии </w:t>
      </w:r>
      <w:r w:rsidRPr="00BF338E">
        <w:rPr>
          <w:rFonts w:ascii="Times New Roman" w:eastAsia="Times New Roman" w:hAnsi="Times New Roman" w:cs="Times New Roman"/>
          <w:color w:val="000000"/>
          <w:sz w:val="28"/>
          <w:szCs w:val="28"/>
        </w:rPr>
        <w:t xml:space="preserve">изготовления и усложняют технологический процесс, призванный обеспечить оптимальные параметры резисторов.  </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 xml:space="preserve">Материалы, составляющие конструкцию резистора, подвергаются в процессе изготовления воздействию высоких  температур, давлений, химической обработке, что вызывает существенные изменения свойств и обуславливает образование несоответствий или дефектов различной природы, требующих своевременного обнаружения, идентификации и определения степени влияния на качество </w:t>
      </w:r>
      <w:r w:rsidR="000A5EB5" w:rsidRPr="00BF338E">
        <w:rPr>
          <w:rFonts w:ascii="Times New Roman" w:eastAsia="Times New Roman" w:hAnsi="Times New Roman" w:cs="Times New Roman"/>
          <w:color w:val="000000"/>
          <w:sz w:val="28"/>
          <w:szCs w:val="28"/>
        </w:rPr>
        <w:t xml:space="preserve">исполнения </w:t>
      </w:r>
      <w:r w:rsidRPr="00BF338E">
        <w:rPr>
          <w:rFonts w:ascii="Times New Roman" w:eastAsia="Times New Roman" w:hAnsi="Times New Roman" w:cs="Times New Roman"/>
          <w:color w:val="000000"/>
          <w:sz w:val="28"/>
          <w:szCs w:val="28"/>
        </w:rPr>
        <w:t xml:space="preserve">изделия для принятия решения о возможной  допустимости выявленного </w:t>
      </w:r>
      <w:r w:rsidR="00146F3C" w:rsidRPr="00BF338E">
        <w:rPr>
          <w:rFonts w:ascii="Times New Roman" w:eastAsia="Times New Roman" w:hAnsi="Times New Roman" w:cs="Times New Roman"/>
          <w:color w:val="000000"/>
          <w:sz w:val="28"/>
          <w:szCs w:val="28"/>
        </w:rPr>
        <w:t>несоответствия</w:t>
      </w:r>
      <w:r w:rsidRPr="00BF338E">
        <w:rPr>
          <w:rFonts w:ascii="Times New Roman" w:eastAsia="Times New Roman" w:hAnsi="Times New Roman" w:cs="Times New Roman"/>
          <w:color w:val="000000"/>
          <w:sz w:val="28"/>
          <w:szCs w:val="28"/>
        </w:rPr>
        <w:t>.</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 xml:space="preserve">Поэтому при отработке технологии и в технологическом цикле изготовления </w:t>
      </w:r>
      <w:proofErr w:type="spellStart"/>
      <w:r w:rsidRPr="00BF338E">
        <w:rPr>
          <w:rFonts w:ascii="Times New Roman" w:eastAsia="Times New Roman" w:hAnsi="Times New Roman" w:cs="Times New Roman"/>
          <w:color w:val="000000"/>
          <w:sz w:val="28"/>
          <w:szCs w:val="28"/>
        </w:rPr>
        <w:t>металлофольговых</w:t>
      </w:r>
      <w:proofErr w:type="spellEnd"/>
      <w:r w:rsidRPr="00BF338E">
        <w:rPr>
          <w:rFonts w:ascii="Times New Roman" w:eastAsia="Times New Roman" w:hAnsi="Times New Roman" w:cs="Times New Roman"/>
          <w:color w:val="000000"/>
          <w:sz w:val="28"/>
          <w:szCs w:val="28"/>
        </w:rPr>
        <w:t xml:space="preserve"> резисторов, наряду с оперативным контролем технологических режимов названных процессов важное место принадлежит методам и средствам оптического контроля деталей и сборочных единиц на различных стадиях технологического цикла.</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 xml:space="preserve">В данной работе рассматриваются результаты применения оптических методов для </w:t>
      </w:r>
      <w:r w:rsidR="000A5EB5" w:rsidRPr="00BF338E">
        <w:rPr>
          <w:rFonts w:ascii="Times New Roman" w:eastAsia="Times New Roman" w:hAnsi="Times New Roman" w:cs="Times New Roman"/>
          <w:color w:val="000000"/>
          <w:sz w:val="28"/>
          <w:szCs w:val="28"/>
        </w:rPr>
        <w:t>выявления</w:t>
      </w:r>
      <w:r w:rsidR="001D2BC0" w:rsidRPr="00BF338E">
        <w:rPr>
          <w:rFonts w:ascii="Times New Roman" w:eastAsia="Times New Roman" w:hAnsi="Times New Roman" w:cs="Times New Roman"/>
          <w:color w:val="000000"/>
          <w:sz w:val="28"/>
          <w:szCs w:val="28"/>
        </w:rPr>
        <w:t xml:space="preserve"> и</w:t>
      </w:r>
      <w:r w:rsidR="000A5EB5" w:rsidRPr="00BF338E">
        <w:rPr>
          <w:rFonts w:ascii="Times New Roman" w:eastAsia="Times New Roman" w:hAnsi="Times New Roman" w:cs="Times New Roman"/>
          <w:color w:val="000000"/>
          <w:sz w:val="28"/>
          <w:szCs w:val="28"/>
        </w:rPr>
        <w:t xml:space="preserve"> </w:t>
      </w:r>
      <w:r w:rsidRPr="00BF338E">
        <w:rPr>
          <w:rFonts w:ascii="Times New Roman" w:eastAsia="Times New Roman" w:hAnsi="Times New Roman" w:cs="Times New Roman"/>
          <w:color w:val="000000"/>
          <w:sz w:val="28"/>
          <w:szCs w:val="28"/>
        </w:rPr>
        <w:t xml:space="preserve">анализа дефектов и отработки технологии изготовления прецизионных </w:t>
      </w:r>
      <w:proofErr w:type="spellStart"/>
      <w:r w:rsidRPr="00BF338E">
        <w:rPr>
          <w:rFonts w:ascii="Times New Roman" w:eastAsia="Times New Roman" w:hAnsi="Times New Roman" w:cs="Times New Roman"/>
          <w:color w:val="000000"/>
          <w:sz w:val="28"/>
          <w:szCs w:val="28"/>
        </w:rPr>
        <w:t>м</w:t>
      </w:r>
      <w:r w:rsidRPr="00BF338E">
        <w:rPr>
          <w:rFonts w:ascii="Times New Roman" w:eastAsia="Times New Roman" w:hAnsi="Times New Roman" w:cs="Times New Roman"/>
          <w:sz w:val="28"/>
          <w:szCs w:val="28"/>
        </w:rPr>
        <w:t>еталлофольговых</w:t>
      </w:r>
      <w:proofErr w:type="spellEnd"/>
      <w:r w:rsidRPr="00BF338E">
        <w:rPr>
          <w:rFonts w:ascii="Times New Roman" w:eastAsia="Times New Roman" w:hAnsi="Times New Roman" w:cs="Times New Roman"/>
          <w:color w:val="000000"/>
          <w:sz w:val="28"/>
          <w:szCs w:val="28"/>
        </w:rPr>
        <w:t xml:space="preserve"> резисторов.</w:t>
      </w:r>
    </w:p>
    <w:p w:rsidR="0044645D" w:rsidRPr="00BF338E" w:rsidRDefault="0044645D" w:rsidP="00BF3CCD">
      <w:pPr>
        <w:spacing w:after="0" w:line="360" w:lineRule="auto"/>
        <w:ind w:firstLine="709"/>
        <w:jc w:val="both"/>
        <w:rPr>
          <w:rFonts w:ascii="Times New Roman" w:eastAsia="Times New Roman" w:hAnsi="Times New Roman" w:cs="Times New Roman"/>
          <w:color w:val="000000"/>
          <w:sz w:val="28"/>
          <w:szCs w:val="28"/>
        </w:rPr>
      </w:pPr>
    </w:p>
    <w:p w:rsidR="00F90DBB" w:rsidRPr="00BF338E" w:rsidRDefault="006860F1" w:rsidP="00BF3CCD">
      <w:pPr>
        <w:spacing w:after="0" w:line="360" w:lineRule="auto"/>
        <w:ind w:firstLine="709"/>
        <w:jc w:val="both"/>
        <w:rPr>
          <w:rFonts w:ascii="Times New Roman" w:eastAsia="Times New Roman" w:hAnsi="Times New Roman" w:cs="Times New Roman"/>
          <w:b/>
          <w:sz w:val="28"/>
          <w:szCs w:val="28"/>
        </w:rPr>
      </w:pPr>
      <w:r w:rsidRPr="00BF338E">
        <w:rPr>
          <w:rFonts w:ascii="Times New Roman" w:eastAsia="Times New Roman" w:hAnsi="Times New Roman" w:cs="Times New Roman"/>
          <w:b/>
          <w:sz w:val="28"/>
          <w:szCs w:val="28"/>
        </w:rPr>
        <w:t>Методика эксперимента</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color w:val="000000"/>
          <w:sz w:val="28"/>
          <w:szCs w:val="28"/>
        </w:rPr>
        <w:t xml:space="preserve">Конструкция </w:t>
      </w:r>
      <w:proofErr w:type="spellStart"/>
      <w:r w:rsidRPr="00BF338E">
        <w:rPr>
          <w:rFonts w:ascii="Times New Roman" w:eastAsia="Times New Roman" w:hAnsi="Times New Roman" w:cs="Times New Roman"/>
          <w:color w:val="000000"/>
          <w:sz w:val="28"/>
          <w:szCs w:val="28"/>
        </w:rPr>
        <w:t>металлофольгового</w:t>
      </w:r>
      <w:proofErr w:type="spellEnd"/>
      <w:r w:rsidRPr="00BF338E">
        <w:rPr>
          <w:rFonts w:ascii="Times New Roman" w:eastAsia="Times New Roman" w:hAnsi="Times New Roman" w:cs="Times New Roman"/>
          <w:color w:val="000000"/>
          <w:sz w:val="28"/>
          <w:szCs w:val="28"/>
        </w:rPr>
        <w:t xml:space="preserve"> резистора состоит из резистивной схемы (РС), которая  представляет собой трехслойный пакет и включает основание - керамическую плату, на поверхности которой расположен </w:t>
      </w:r>
      <w:r w:rsidRPr="00BF338E">
        <w:rPr>
          <w:rFonts w:ascii="Times New Roman" w:eastAsia="Times New Roman" w:hAnsi="Times New Roman" w:cs="Times New Roman"/>
          <w:sz w:val="28"/>
          <w:szCs w:val="28"/>
        </w:rPr>
        <w:t xml:space="preserve">сложной формы полосковый резистор из </w:t>
      </w:r>
      <w:proofErr w:type="gramStart"/>
      <w:r w:rsidRPr="00BF338E">
        <w:rPr>
          <w:rFonts w:ascii="Times New Roman" w:eastAsia="Times New Roman" w:hAnsi="Times New Roman" w:cs="Times New Roman"/>
          <w:sz w:val="28"/>
          <w:szCs w:val="28"/>
        </w:rPr>
        <w:t>катанной</w:t>
      </w:r>
      <w:proofErr w:type="gramEnd"/>
      <w:r w:rsidRPr="00BF338E">
        <w:rPr>
          <w:rFonts w:ascii="Times New Roman" w:eastAsia="Times New Roman" w:hAnsi="Times New Roman" w:cs="Times New Roman"/>
          <w:sz w:val="28"/>
          <w:szCs w:val="28"/>
        </w:rPr>
        <w:t xml:space="preserve"> ленты, приклеенный к керамической плате посредством склеивающего (прокладочного) материала (СМ) - стеклоткани, пропитанной эпоксидно-каучуковым связующим.  Для обеспечения коммутации с внешними устройствами </w:t>
      </w:r>
      <w:r w:rsidR="000A5EB5" w:rsidRPr="00BF338E">
        <w:rPr>
          <w:rFonts w:ascii="Times New Roman" w:eastAsia="Times New Roman" w:hAnsi="Times New Roman" w:cs="Times New Roman"/>
          <w:sz w:val="28"/>
          <w:szCs w:val="28"/>
        </w:rPr>
        <w:t xml:space="preserve">полосковый </w:t>
      </w:r>
      <w:r w:rsidRPr="00BF338E">
        <w:rPr>
          <w:rFonts w:ascii="Times New Roman" w:eastAsia="Times New Roman" w:hAnsi="Times New Roman" w:cs="Times New Roman"/>
          <w:sz w:val="28"/>
          <w:szCs w:val="28"/>
        </w:rPr>
        <w:t>резистор заканчивается контактными площадками (КП) к которым подпаиваются выводы. Плата с выводами крепится в корпусе и герметизируется.</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 xml:space="preserve">Исследовали заготовки, детали и сборочные единицы </w:t>
      </w:r>
      <w:proofErr w:type="spellStart"/>
      <w:r w:rsidRPr="00BF338E">
        <w:rPr>
          <w:rFonts w:ascii="Times New Roman" w:eastAsia="Times New Roman" w:hAnsi="Times New Roman" w:cs="Times New Roman"/>
          <w:sz w:val="28"/>
          <w:szCs w:val="28"/>
        </w:rPr>
        <w:t>металлофольговых</w:t>
      </w:r>
      <w:proofErr w:type="spellEnd"/>
      <w:r w:rsidRPr="00BF338E">
        <w:rPr>
          <w:rFonts w:ascii="Times New Roman" w:eastAsia="Times New Roman" w:hAnsi="Times New Roman" w:cs="Times New Roman"/>
          <w:sz w:val="28"/>
          <w:szCs w:val="28"/>
        </w:rPr>
        <w:t xml:space="preserve"> резисторов (МР) в соответствии с маршрутом изготовления, который схематично включает следующие операции:</w:t>
      </w:r>
    </w:p>
    <w:p w:rsidR="00F90DBB" w:rsidRPr="00BF338E" w:rsidRDefault="00BF3CCD" w:rsidP="00BF3CCD">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860F1" w:rsidRPr="00BF338E">
        <w:rPr>
          <w:rFonts w:ascii="Times New Roman" w:eastAsia="Times New Roman" w:hAnsi="Times New Roman" w:cs="Times New Roman"/>
          <w:sz w:val="28"/>
          <w:szCs w:val="28"/>
        </w:rPr>
        <w:t xml:space="preserve">подготовка керамической подложки, заготовок ленты и заготовок </w:t>
      </w:r>
      <w:proofErr w:type="gramStart"/>
      <w:r w:rsidR="006860F1" w:rsidRPr="00BF338E">
        <w:rPr>
          <w:rFonts w:ascii="Times New Roman" w:eastAsia="Times New Roman" w:hAnsi="Times New Roman" w:cs="Times New Roman"/>
          <w:sz w:val="28"/>
          <w:szCs w:val="28"/>
        </w:rPr>
        <w:t>СМ</w:t>
      </w:r>
      <w:proofErr w:type="gramEnd"/>
      <w:r w:rsidR="006860F1" w:rsidRPr="00BF338E">
        <w:rPr>
          <w:rFonts w:ascii="Times New Roman" w:eastAsia="Times New Roman" w:hAnsi="Times New Roman" w:cs="Times New Roman"/>
          <w:sz w:val="28"/>
          <w:szCs w:val="28"/>
        </w:rPr>
        <w:t>;</w:t>
      </w:r>
    </w:p>
    <w:p w:rsidR="00F90DBB" w:rsidRPr="00BF338E" w:rsidRDefault="00BF3CCD" w:rsidP="00BF3CCD">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860F1" w:rsidRPr="00BF338E">
        <w:rPr>
          <w:rFonts w:ascii="Times New Roman" w:eastAsia="Times New Roman" w:hAnsi="Times New Roman" w:cs="Times New Roman"/>
          <w:sz w:val="28"/>
          <w:szCs w:val="28"/>
        </w:rPr>
        <w:t>сборка и прессование собранного пакета в пресс</w:t>
      </w:r>
      <w:r w:rsidR="00B6694B" w:rsidRPr="00BF338E">
        <w:rPr>
          <w:rFonts w:ascii="Times New Roman" w:eastAsia="Times New Roman" w:hAnsi="Times New Roman" w:cs="Times New Roman"/>
          <w:sz w:val="28"/>
          <w:szCs w:val="28"/>
        </w:rPr>
        <w:t>-</w:t>
      </w:r>
      <w:r w:rsidR="006860F1" w:rsidRPr="00BF338E">
        <w:rPr>
          <w:rFonts w:ascii="Times New Roman" w:eastAsia="Times New Roman" w:hAnsi="Times New Roman" w:cs="Times New Roman"/>
          <w:sz w:val="28"/>
          <w:szCs w:val="28"/>
        </w:rPr>
        <w:t>форме;</w:t>
      </w:r>
    </w:p>
    <w:p w:rsidR="00F90DBB" w:rsidRPr="00BF338E" w:rsidRDefault="00BF3CCD" w:rsidP="00BF3CCD">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860F1" w:rsidRPr="00BF338E">
        <w:rPr>
          <w:rFonts w:ascii="Times New Roman" w:eastAsia="Times New Roman" w:hAnsi="Times New Roman" w:cs="Times New Roman"/>
          <w:sz w:val="28"/>
          <w:szCs w:val="28"/>
        </w:rPr>
        <w:t>фотолитография;</w:t>
      </w:r>
    </w:p>
    <w:p w:rsidR="00F90DBB" w:rsidRPr="00BF338E" w:rsidRDefault="00BF3CCD" w:rsidP="00BF3CCD">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860F1" w:rsidRPr="00BF338E">
        <w:rPr>
          <w:rFonts w:ascii="Times New Roman" w:eastAsia="Times New Roman" w:hAnsi="Times New Roman" w:cs="Times New Roman"/>
          <w:sz w:val="28"/>
          <w:szCs w:val="28"/>
        </w:rPr>
        <w:t>разделение подложки на модули;</w:t>
      </w:r>
    </w:p>
    <w:p w:rsidR="00F90DBB" w:rsidRPr="00BF338E" w:rsidRDefault="00BF3CCD" w:rsidP="00BF3CCD">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860F1" w:rsidRPr="00BF338E">
        <w:rPr>
          <w:rFonts w:ascii="Times New Roman" w:eastAsia="Times New Roman" w:hAnsi="Times New Roman" w:cs="Times New Roman"/>
          <w:sz w:val="28"/>
          <w:szCs w:val="28"/>
        </w:rPr>
        <w:t>облуживание контактных площадок и проверка номиналов резисторов;</w:t>
      </w:r>
    </w:p>
    <w:p w:rsidR="00F90DBB" w:rsidRPr="00BF338E" w:rsidRDefault="00BF3CCD" w:rsidP="00BF3CCD">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6860F1" w:rsidRPr="00BF338E">
        <w:rPr>
          <w:rFonts w:ascii="Times New Roman" w:eastAsia="Times New Roman" w:hAnsi="Times New Roman" w:cs="Times New Roman"/>
          <w:sz w:val="28"/>
          <w:szCs w:val="28"/>
        </w:rPr>
        <w:t>сборка, вклейка в корпус и пайка выводов;</w:t>
      </w:r>
    </w:p>
    <w:p w:rsidR="00F90DBB" w:rsidRPr="00BF338E" w:rsidRDefault="00BF3CCD" w:rsidP="00BF3CCD">
      <w:pPr>
        <w:spacing w:after="0" w:line="36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 </w:t>
      </w:r>
      <w:r w:rsidR="006860F1" w:rsidRPr="00BF338E">
        <w:rPr>
          <w:rFonts w:ascii="Times New Roman" w:eastAsia="Times New Roman" w:hAnsi="Times New Roman" w:cs="Times New Roman"/>
          <w:sz w:val="28"/>
          <w:szCs w:val="28"/>
        </w:rPr>
        <w:t>герметизация.</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color w:val="000000"/>
          <w:sz w:val="28"/>
          <w:szCs w:val="28"/>
          <w:shd w:val="clear" w:color="auto" w:fill="FFFFFF"/>
        </w:rPr>
        <w:t>Основной акцент в работе сделан на исследовании технологий прессования и фотолитографии,  которые определяет основные параметры резистивной схемы в целом.</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color w:val="000000"/>
          <w:sz w:val="28"/>
          <w:szCs w:val="28"/>
          <w:shd w:val="clear" w:color="auto" w:fill="FFFFFF"/>
        </w:rPr>
        <w:t>При этом изучали влияние технологических операций и режимов технологических операций на характер изменения внешнего вида материалов, составляющих сборочную единицу резистора.</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color w:val="000000"/>
          <w:sz w:val="28"/>
          <w:szCs w:val="28"/>
          <w:shd w:val="clear" w:color="auto" w:fill="FFFFFF"/>
        </w:rPr>
        <w:t>Исследуемые образцы</w:t>
      </w:r>
      <w:r w:rsidR="000E4D40" w:rsidRPr="00BF338E">
        <w:rPr>
          <w:rFonts w:ascii="Times New Roman" w:eastAsia="Times New Roman" w:hAnsi="Times New Roman" w:cs="Times New Roman"/>
          <w:color w:val="000000"/>
          <w:sz w:val="28"/>
          <w:szCs w:val="28"/>
          <w:shd w:val="clear" w:color="auto" w:fill="FFFFFF"/>
        </w:rPr>
        <w:t>:</w:t>
      </w:r>
      <w:r w:rsidRPr="00BF338E">
        <w:rPr>
          <w:rFonts w:ascii="Times New Roman" w:eastAsia="Times New Roman" w:hAnsi="Times New Roman" w:cs="Times New Roman"/>
          <w:color w:val="000000"/>
          <w:sz w:val="28"/>
          <w:szCs w:val="28"/>
          <w:shd w:val="clear" w:color="auto" w:fill="FFFFFF"/>
        </w:rPr>
        <w:t xml:space="preserve"> заготовку ленты НМ23ХЮ-ВИ-0,01, заготовку СМ САФ-0,025 и керамическую подложку ВК-94-1 собирали в трехслойный пакет, укладывали в пресс-форму и прессовали в прессе </w:t>
      </w:r>
      <w:proofErr w:type="spellStart"/>
      <w:r w:rsidRPr="00BF338E">
        <w:rPr>
          <w:rFonts w:ascii="Times New Roman" w:eastAsia="Times New Roman" w:hAnsi="Times New Roman" w:cs="Times New Roman"/>
          <w:color w:val="000000"/>
          <w:sz w:val="28"/>
          <w:szCs w:val="28"/>
          <w:shd w:val="clear" w:color="auto" w:fill="FFFFFF"/>
        </w:rPr>
        <w:t>Burkl</w:t>
      </w:r>
      <w:proofErr w:type="gramStart"/>
      <w:r w:rsidRPr="00BF338E">
        <w:rPr>
          <w:rFonts w:ascii="Times New Roman" w:eastAsia="Times New Roman" w:hAnsi="Times New Roman" w:cs="Times New Roman"/>
          <w:color w:val="000000"/>
          <w:sz w:val="28"/>
          <w:szCs w:val="28"/>
          <w:shd w:val="clear" w:color="auto" w:fill="FFFFFF"/>
        </w:rPr>
        <w:t>е</w:t>
      </w:r>
      <w:proofErr w:type="spellEnd"/>
      <w:proofErr w:type="gramEnd"/>
      <w:r w:rsidR="000A5EB5" w:rsidRPr="00BF338E">
        <w:rPr>
          <w:rFonts w:ascii="Times New Roman" w:eastAsia="Times New Roman" w:hAnsi="Times New Roman" w:cs="Times New Roman"/>
          <w:color w:val="000000"/>
          <w:sz w:val="28"/>
          <w:szCs w:val="28"/>
          <w:shd w:val="clear" w:color="auto" w:fill="FFFFFF"/>
        </w:rPr>
        <w:t xml:space="preserve"> (рис. 1)</w:t>
      </w:r>
      <w:r w:rsidRPr="00BF338E">
        <w:rPr>
          <w:rFonts w:ascii="Times New Roman" w:eastAsia="Times New Roman" w:hAnsi="Times New Roman" w:cs="Times New Roman"/>
          <w:color w:val="000000"/>
          <w:sz w:val="28"/>
          <w:szCs w:val="28"/>
          <w:shd w:val="clear" w:color="auto" w:fill="FFFFFF"/>
        </w:rPr>
        <w:t xml:space="preserve">. В прессе склеивающий материал, находящийся в </w:t>
      </w:r>
      <w:proofErr w:type="spellStart"/>
      <w:r w:rsidRPr="00BF338E">
        <w:rPr>
          <w:rFonts w:ascii="Times New Roman" w:eastAsia="Times New Roman" w:hAnsi="Times New Roman" w:cs="Times New Roman"/>
          <w:color w:val="000000"/>
          <w:sz w:val="28"/>
          <w:szCs w:val="28"/>
          <w:shd w:val="clear" w:color="auto" w:fill="FFFFFF"/>
        </w:rPr>
        <w:t>полуотвержденном</w:t>
      </w:r>
      <w:proofErr w:type="spellEnd"/>
      <w:r w:rsidRPr="00BF338E">
        <w:rPr>
          <w:rFonts w:ascii="Times New Roman" w:eastAsia="Times New Roman" w:hAnsi="Times New Roman" w:cs="Times New Roman"/>
          <w:color w:val="000000"/>
          <w:sz w:val="28"/>
          <w:szCs w:val="28"/>
          <w:shd w:val="clear" w:color="auto" w:fill="FFFFFF"/>
        </w:rPr>
        <w:t xml:space="preserve"> состоянии, под действием повышенной температуры и давления </w:t>
      </w:r>
      <w:proofErr w:type="spellStart"/>
      <w:r w:rsidRPr="00BF338E">
        <w:rPr>
          <w:rFonts w:ascii="Times New Roman" w:eastAsia="Times New Roman" w:hAnsi="Times New Roman" w:cs="Times New Roman"/>
          <w:color w:val="000000"/>
          <w:sz w:val="28"/>
          <w:szCs w:val="28"/>
          <w:shd w:val="clear" w:color="auto" w:fill="FFFFFF"/>
        </w:rPr>
        <w:t>полимеризовался</w:t>
      </w:r>
      <w:proofErr w:type="spellEnd"/>
      <w:r w:rsidRPr="00BF338E">
        <w:rPr>
          <w:rFonts w:ascii="Times New Roman" w:eastAsia="Times New Roman" w:hAnsi="Times New Roman" w:cs="Times New Roman"/>
          <w:color w:val="000000"/>
          <w:sz w:val="28"/>
          <w:szCs w:val="28"/>
          <w:shd w:val="clear" w:color="auto" w:fill="FFFFFF"/>
        </w:rPr>
        <w:t xml:space="preserve"> и переходил в твердое состояние, образуя монолитную конструкцию.</w:t>
      </w:r>
    </w:p>
    <w:p w:rsidR="00644BDF" w:rsidRPr="00BF338E" w:rsidRDefault="00644BDF" w:rsidP="00BF3CCD">
      <w:pPr>
        <w:spacing w:after="0" w:line="360" w:lineRule="auto"/>
        <w:jc w:val="center"/>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noProof/>
          <w:color w:val="000000"/>
          <w:sz w:val="28"/>
          <w:szCs w:val="28"/>
          <w:shd w:val="clear" w:color="auto" w:fill="FFFFFF"/>
        </w:rPr>
        <w:drawing>
          <wp:inline distT="0" distB="0" distL="0" distR="0" wp14:anchorId="20035CCF" wp14:editId="3C0C232D">
            <wp:extent cx="3092770" cy="131996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92932" cy="1320037"/>
                    </a:xfrm>
                    <a:prstGeom prst="rect">
                      <a:avLst/>
                    </a:prstGeom>
                    <a:noFill/>
                    <a:ln>
                      <a:noFill/>
                    </a:ln>
                  </pic:spPr>
                </pic:pic>
              </a:graphicData>
            </a:graphic>
          </wp:inline>
        </w:drawing>
      </w:r>
    </w:p>
    <w:p w:rsidR="00644BDF" w:rsidRPr="00BF338E" w:rsidRDefault="00644BDF" w:rsidP="00BF338E">
      <w:pPr>
        <w:spacing w:after="0" w:line="360" w:lineRule="auto"/>
        <w:jc w:val="both"/>
        <w:rPr>
          <w:rFonts w:ascii="Times New Roman" w:eastAsia="Times New Roman" w:hAnsi="Times New Roman" w:cs="Times New Roman"/>
          <w:color w:val="000000"/>
          <w:sz w:val="28"/>
          <w:szCs w:val="28"/>
          <w:shd w:val="clear" w:color="auto" w:fill="FFFFFF"/>
        </w:rPr>
      </w:pPr>
    </w:p>
    <w:p w:rsidR="00644BDF" w:rsidRPr="00BF338E" w:rsidRDefault="00BF3CCD" w:rsidP="00BF3CCD">
      <w:pPr>
        <w:spacing w:after="0" w:line="36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Рис.</w:t>
      </w:r>
      <w:r w:rsidR="00644BDF" w:rsidRPr="00BF338E">
        <w:rPr>
          <w:rFonts w:ascii="Times New Roman" w:eastAsia="Times New Roman" w:hAnsi="Times New Roman" w:cs="Times New Roman"/>
          <w:color w:val="000000"/>
          <w:sz w:val="28"/>
          <w:szCs w:val="28"/>
          <w:shd w:val="clear" w:color="auto" w:fill="FFFFFF"/>
        </w:rPr>
        <w:t xml:space="preserve"> 1</w:t>
      </w:r>
      <w:r>
        <w:rPr>
          <w:rFonts w:ascii="Times New Roman" w:eastAsia="Times New Roman" w:hAnsi="Times New Roman" w:cs="Times New Roman"/>
          <w:color w:val="000000"/>
          <w:sz w:val="28"/>
          <w:szCs w:val="28"/>
          <w:shd w:val="clear" w:color="auto" w:fill="FFFFFF"/>
        </w:rPr>
        <w:t xml:space="preserve"> –</w:t>
      </w:r>
      <w:r w:rsidR="00644BDF" w:rsidRPr="00BF338E">
        <w:rPr>
          <w:rFonts w:ascii="Times New Roman" w:eastAsia="Times New Roman" w:hAnsi="Times New Roman" w:cs="Times New Roman"/>
          <w:color w:val="000000"/>
          <w:sz w:val="28"/>
          <w:szCs w:val="28"/>
          <w:shd w:val="clear" w:color="auto" w:fill="FFFFFF"/>
        </w:rPr>
        <w:t xml:space="preserve"> Схема прессования пакета</w:t>
      </w:r>
    </w:p>
    <w:p w:rsidR="00875CD2" w:rsidRDefault="00875CD2" w:rsidP="00BF3CCD">
      <w:pPr>
        <w:spacing w:after="0" w:line="360" w:lineRule="auto"/>
        <w:ind w:firstLine="709"/>
        <w:jc w:val="both"/>
        <w:rPr>
          <w:rFonts w:ascii="Times New Roman" w:eastAsia="Times New Roman" w:hAnsi="Times New Roman" w:cs="Times New Roman"/>
          <w:color w:val="000000"/>
          <w:sz w:val="28"/>
          <w:szCs w:val="28"/>
          <w:shd w:val="clear" w:color="auto" w:fill="FFFFFF"/>
        </w:rPr>
      </w:pP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color w:val="000000"/>
          <w:sz w:val="28"/>
          <w:szCs w:val="28"/>
          <w:shd w:val="clear" w:color="auto" w:fill="FFFFFF"/>
        </w:rPr>
        <w:t>Для формирования (топологической) схемы резистора в рассматриваемой конструкции применяли процесс «мокрой» фотолитографии, включавший нанесение центрифугированием на поверхность подложки жидкого фоторезиста ФП-383, экспонирование с проявлением фоторезиста и избирательное травление в кислотном растворе до полного удаления ленты и получения рисунка схемы.</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color w:val="000000"/>
          <w:sz w:val="28"/>
          <w:szCs w:val="28"/>
          <w:shd w:val="clear" w:color="auto" w:fill="FFFFFF"/>
        </w:rPr>
        <w:t>Полученную подложку разрезали на модули – отдельные единичные платы с резистивной схемой.</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color w:val="000000"/>
          <w:sz w:val="28"/>
          <w:szCs w:val="28"/>
          <w:shd w:val="clear" w:color="auto" w:fill="FFFFFF"/>
        </w:rPr>
        <w:t xml:space="preserve">Для проверки номиналов резисторов контактные площадки резисторов </w:t>
      </w:r>
      <w:proofErr w:type="spellStart"/>
      <w:r w:rsidRPr="00BF338E">
        <w:rPr>
          <w:rFonts w:ascii="Times New Roman" w:eastAsia="Times New Roman" w:hAnsi="Times New Roman" w:cs="Times New Roman"/>
          <w:color w:val="000000"/>
          <w:sz w:val="28"/>
          <w:szCs w:val="28"/>
          <w:shd w:val="clear" w:color="auto" w:fill="FFFFFF"/>
        </w:rPr>
        <w:t>облуживали</w:t>
      </w:r>
      <w:proofErr w:type="spellEnd"/>
      <w:r w:rsidRPr="00BF338E">
        <w:rPr>
          <w:rFonts w:ascii="Times New Roman" w:eastAsia="Times New Roman" w:hAnsi="Times New Roman" w:cs="Times New Roman"/>
          <w:color w:val="000000"/>
          <w:sz w:val="28"/>
          <w:szCs w:val="28"/>
          <w:shd w:val="clear" w:color="auto" w:fill="FFFFFF"/>
        </w:rPr>
        <w:t>, после чего плату вклеивали в корпус и к контактным площадкам резистора припаивали вывода. Затем корпус герметизировали.</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color w:val="000000"/>
          <w:sz w:val="28"/>
          <w:szCs w:val="28"/>
          <w:shd w:val="clear" w:color="auto" w:fill="FFFFFF"/>
        </w:rPr>
        <w:t xml:space="preserve">Для изучения состояния внешнего вида образцов сборочных единиц применяли </w:t>
      </w:r>
      <w:r w:rsidRPr="00BF338E">
        <w:rPr>
          <w:rFonts w:ascii="Times New Roman" w:eastAsia="Times New Roman" w:hAnsi="Times New Roman" w:cs="Times New Roman"/>
          <w:sz w:val="28"/>
          <w:szCs w:val="28"/>
          <w:shd w:val="clear" w:color="auto" w:fill="FFFFFF"/>
        </w:rPr>
        <w:t>визуально-оптический метод неразрушающего контроля [</w:t>
      </w:r>
      <w:r w:rsidR="007E15AC" w:rsidRPr="00BF338E">
        <w:rPr>
          <w:rFonts w:ascii="Times New Roman" w:eastAsia="Times New Roman" w:hAnsi="Times New Roman" w:cs="Times New Roman"/>
          <w:sz w:val="28"/>
          <w:szCs w:val="28"/>
          <w:shd w:val="clear" w:color="auto" w:fill="FFFFFF"/>
        </w:rPr>
        <w:t>3</w:t>
      </w:r>
      <w:r w:rsidRPr="00BF338E">
        <w:rPr>
          <w:rFonts w:ascii="Times New Roman" w:eastAsia="Times New Roman" w:hAnsi="Times New Roman" w:cs="Times New Roman"/>
          <w:sz w:val="28"/>
          <w:szCs w:val="28"/>
          <w:shd w:val="clear" w:color="auto" w:fill="FFFFFF"/>
        </w:rPr>
        <w:t>].</w:t>
      </w:r>
    </w:p>
    <w:p w:rsidR="00F90DBB" w:rsidRPr="00BF338E" w:rsidRDefault="006860F1" w:rsidP="00BF3CCD">
      <w:pPr>
        <w:shd w:val="clear" w:color="auto" w:fill="FFFFFF"/>
        <w:spacing w:after="0" w:line="360" w:lineRule="auto"/>
        <w:ind w:firstLine="709"/>
        <w:jc w:val="both"/>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color w:val="000000"/>
          <w:sz w:val="28"/>
          <w:szCs w:val="28"/>
          <w:shd w:val="clear" w:color="auto" w:fill="FFFFFF"/>
        </w:rPr>
        <w:t>Состояние внешнего вида поверхности образцов контролировалось после каждой операции и отдельного перехода, для этого использовались стереоскопический  микроскоп (МБС-10), металлографический ми</w:t>
      </w:r>
      <w:r w:rsidR="00952754" w:rsidRPr="00BF338E">
        <w:rPr>
          <w:rFonts w:ascii="Times New Roman" w:eastAsia="Times New Roman" w:hAnsi="Times New Roman" w:cs="Times New Roman"/>
          <w:color w:val="000000"/>
          <w:sz w:val="28"/>
          <w:szCs w:val="28"/>
          <w:shd w:val="clear" w:color="auto" w:fill="FFFFFF"/>
        </w:rPr>
        <w:t xml:space="preserve">кроскоп </w:t>
      </w:r>
      <w:proofErr w:type="spellStart"/>
      <w:r w:rsidR="00952754" w:rsidRPr="00BF338E">
        <w:rPr>
          <w:rFonts w:ascii="Times New Roman" w:eastAsia="Times New Roman" w:hAnsi="Times New Roman" w:cs="Times New Roman"/>
          <w:color w:val="000000"/>
          <w:sz w:val="28"/>
          <w:szCs w:val="28"/>
          <w:shd w:val="clear" w:color="auto" w:fill="FFFFFF"/>
        </w:rPr>
        <w:t>Olympus</w:t>
      </w:r>
      <w:proofErr w:type="spellEnd"/>
      <w:r w:rsidR="000E4D40" w:rsidRPr="00BF338E">
        <w:rPr>
          <w:rFonts w:ascii="Times New Roman" w:eastAsia="Times New Roman" w:hAnsi="Times New Roman" w:cs="Times New Roman"/>
          <w:color w:val="000000"/>
          <w:sz w:val="28"/>
          <w:szCs w:val="28"/>
          <w:shd w:val="clear" w:color="auto" w:fill="FFFFFF"/>
        </w:rPr>
        <w:t xml:space="preserve"> </w:t>
      </w:r>
      <w:r w:rsidR="000E4D40" w:rsidRPr="00BF338E">
        <w:rPr>
          <w:rFonts w:ascii="Times New Roman" w:eastAsia="Times New Roman" w:hAnsi="Times New Roman" w:cs="Times New Roman"/>
          <w:color w:val="000000"/>
          <w:sz w:val="28"/>
          <w:szCs w:val="28"/>
          <w:shd w:val="clear" w:color="auto" w:fill="FFFFFF"/>
          <w:lang w:val="en-US"/>
        </w:rPr>
        <w:t>BX</w:t>
      </w:r>
      <w:r w:rsidR="000E4D40" w:rsidRPr="00BF338E">
        <w:rPr>
          <w:rFonts w:ascii="Times New Roman" w:eastAsia="Times New Roman" w:hAnsi="Times New Roman" w:cs="Times New Roman"/>
          <w:color w:val="000000"/>
          <w:sz w:val="28"/>
          <w:szCs w:val="28"/>
          <w:shd w:val="clear" w:color="auto" w:fill="FFFFFF"/>
        </w:rPr>
        <w:t>51</w:t>
      </w:r>
      <w:r w:rsidR="009160A2" w:rsidRPr="00BF338E">
        <w:rPr>
          <w:rFonts w:ascii="Times New Roman" w:eastAsia="Times New Roman" w:hAnsi="Times New Roman" w:cs="Times New Roman"/>
          <w:color w:val="000000"/>
          <w:sz w:val="28"/>
          <w:szCs w:val="28"/>
          <w:shd w:val="clear" w:color="auto" w:fill="FFFFFF"/>
        </w:rPr>
        <w:t>М</w:t>
      </w:r>
      <w:r w:rsidR="00952754" w:rsidRPr="00BF338E">
        <w:rPr>
          <w:rFonts w:ascii="Times New Roman" w:eastAsia="Times New Roman" w:hAnsi="Times New Roman" w:cs="Times New Roman"/>
          <w:color w:val="000000"/>
          <w:sz w:val="28"/>
          <w:szCs w:val="28"/>
          <w:shd w:val="clear" w:color="auto" w:fill="FFFFFF"/>
        </w:rPr>
        <w:t xml:space="preserve">, </w:t>
      </w:r>
      <w:r w:rsidR="007E15AC" w:rsidRPr="00BF338E">
        <w:rPr>
          <w:rFonts w:ascii="Times New Roman" w:hAnsi="Times New Roman" w:cs="Times New Roman"/>
          <w:color w:val="000000"/>
          <w:sz w:val="28"/>
          <w:szCs w:val="28"/>
        </w:rPr>
        <w:t xml:space="preserve">мультисенсорный прибор </w:t>
      </w:r>
      <w:proofErr w:type="spellStart"/>
      <w:r w:rsidR="007E15AC" w:rsidRPr="00BF338E">
        <w:rPr>
          <w:rFonts w:ascii="Times New Roman" w:hAnsi="Times New Roman" w:cs="Times New Roman"/>
          <w:color w:val="000000"/>
          <w:sz w:val="28"/>
          <w:szCs w:val="28"/>
          <w:lang w:val="en-US"/>
        </w:rPr>
        <w:t>MicroProf</w:t>
      </w:r>
      <w:proofErr w:type="spellEnd"/>
      <w:r w:rsidR="007E15AC" w:rsidRPr="00BF338E">
        <w:rPr>
          <w:rFonts w:ascii="Times New Roman" w:hAnsi="Times New Roman" w:cs="Times New Roman"/>
          <w:color w:val="000000"/>
          <w:sz w:val="28"/>
          <w:szCs w:val="28"/>
        </w:rPr>
        <w:t xml:space="preserve"> 200 (</w:t>
      </w:r>
      <w:r w:rsidR="007E15AC" w:rsidRPr="00BF338E">
        <w:rPr>
          <w:rFonts w:ascii="Times New Roman" w:hAnsi="Times New Roman" w:cs="Times New Roman"/>
          <w:bCs/>
          <w:sz w:val="28"/>
          <w:szCs w:val="28"/>
        </w:rPr>
        <w:t xml:space="preserve">FRT, </w:t>
      </w:r>
      <w:proofErr w:type="spellStart"/>
      <w:r w:rsidR="007E15AC" w:rsidRPr="00BF338E">
        <w:rPr>
          <w:rFonts w:ascii="Times New Roman" w:hAnsi="Times New Roman" w:cs="Times New Roman"/>
          <w:bCs/>
          <w:sz w:val="28"/>
          <w:szCs w:val="28"/>
        </w:rPr>
        <w:t>Fries</w:t>
      </w:r>
      <w:proofErr w:type="spellEnd"/>
      <w:r w:rsidR="007E15AC" w:rsidRPr="00BF338E">
        <w:rPr>
          <w:rFonts w:ascii="Times New Roman" w:hAnsi="Times New Roman" w:cs="Times New Roman"/>
          <w:bCs/>
          <w:sz w:val="28"/>
          <w:szCs w:val="28"/>
        </w:rPr>
        <w:t xml:space="preserve"> </w:t>
      </w:r>
      <w:proofErr w:type="spellStart"/>
      <w:r w:rsidR="007E15AC" w:rsidRPr="00BF338E">
        <w:rPr>
          <w:rFonts w:ascii="Times New Roman" w:hAnsi="Times New Roman" w:cs="Times New Roman"/>
          <w:bCs/>
          <w:sz w:val="28"/>
          <w:szCs w:val="28"/>
        </w:rPr>
        <w:t>Research</w:t>
      </w:r>
      <w:proofErr w:type="spellEnd"/>
      <w:r w:rsidR="007E15AC" w:rsidRPr="00BF338E">
        <w:rPr>
          <w:rFonts w:ascii="Times New Roman" w:hAnsi="Times New Roman" w:cs="Times New Roman"/>
          <w:bCs/>
          <w:sz w:val="28"/>
          <w:szCs w:val="28"/>
        </w:rPr>
        <w:t xml:space="preserve"> &amp; </w:t>
      </w:r>
      <w:proofErr w:type="spellStart"/>
      <w:r w:rsidR="007E15AC" w:rsidRPr="00BF338E">
        <w:rPr>
          <w:rFonts w:ascii="Times New Roman" w:hAnsi="Times New Roman" w:cs="Times New Roman"/>
          <w:bCs/>
          <w:sz w:val="28"/>
          <w:szCs w:val="28"/>
        </w:rPr>
        <w:t>Technology</w:t>
      </w:r>
      <w:proofErr w:type="spellEnd"/>
      <w:r w:rsidR="007E15AC" w:rsidRPr="00BF338E">
        <w:rPr>
          <w:rFonts w:ascii="Times New Roman" w:hAnsi="Times New Roman" w:cs="Times New Roman"/>
          <w:bCs/>
          <w:sz w:val="28"/>
          <w:szCs w:val="28"/>
        </w:rPr>
        <w:t xml:space="preserve"> </w:t>
      </w:r>
      <w:proofErr w:type="spellStart"/>
      <w:r w:rsidR="007E15AC" w:rsidRPr="00BF338E">
        <w:rPr>
          <w:rFonts w:ascii="Times New Roman" w:hAnsi="Times New Roman" w:cs="Times New Roman"/>
          <w:bCs/>
          <w:sz w:val="28"/>
          <w:szCs w:val="28"/>
        </w:rPr>
        <w:t>GmbH</w:t>
      </w:r>
      <w:proofErr w:type="spellEnd"/>
      <w:r w:rsidR="00BF3CCD">
        <w:rPr>
          <w:rFonts w:ascii="Times New Roman" w:hAnsi="Times New Roman" w:cs="Times New Roman"/>
          <w:color w:val="000000"/>
          <w:sz w:val="28"/>
          <w:szCs w:val="28"/>
        </w:rPr>
        <w:t xml:space="preserve">, Германия), </w:t>
      </w:r>
      <w:r w:rsidR="007E15AC" w:rsidRPr="00BF338E">
        <w:rPr>
          <w:rFonts w:ascii="Times New Roman" w:eastAsia="Times New Roman" w:hAnsi="Times New Roman" w:cs="Times New Roman"/>
          <w:color w:val="000000"/>
          <w:sz w:val="28"/>
          <w:szCs w:val="28"/>
        </w:rPr>
        <w:t xml:space="preserve">позволяющие </w:t>
      </w:r>
      <w:r w:rsidR="007E15AC" w:rsidRPr="00BF338E">
        <w:rPr>
          <w:rFonts w:ascii="Times New Roman" w:hAnsi="Times New Roman" w:cs="Times New Roman"/>
          <w:color w:val="000000"/>
          <w:sz w:val="28"/>
          <w:szCs w:val="28"/>
        </w:rPr>
        <w:t>обнаружить поверхностные макро- и микродефекты</w:t>
      </w:r>
      <w:r w:rsidR="005B7862" w:rsidRPr="00BF338E">
        <w:rPr>
          <w:rFonts w:ascii="Times New Roman" w:hAnsi="Times New Roman" w:cs="Times New Roman"/>
          <w:color w:val="000000"/>
          <w:sz w:val="28"/>
          <w:szCs w:val="28"/>
        </w:rPr>
        <w:t>, а также измерять их размеры</w:t>
      </w:r>
      <w:r w:rsidR="00837201" w:rsidRPr="00BF338E">
        <w:rPr>
          <w:rFonts w:ascii="Times New Roman" w:eastAsia="Times New Roman" w:hAnsi="Times New Roman" w:cs="Times New Roman"/>
          <w:color w:val="000000"/>
          <w:sz w:val="28"/>
          <w:szCs w:val="28"/>
          <w:shd w:val="clear" w:color="auto" w:fill="FFFFFF"/>
        </w:rPr>
        <w:t>.</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shd w:val="clear" w:color="auto" w:fill="FFFFFF"/>
        </w:rPr>
      </w:pPr>
      <w:r w:rsidRPr="00BF338E">
        <w:rPr>
          <w:rFonts w:ascii="Times New Roman" w:eastAsia="Times New Roman" w:hAnsi="Times New Roman" w:cs="Times New Roman"/>
          <w:color w:val="000000"/>
          <w:sz w:val="28"/>
          <w:szCs w:val="28"/>
          <w:shd w:val="clear" w:color="auto" w:fill="FFFFFF"/>
        </w:rPr>
        <w:t>Обнаруженные дефекты сравнивались на соответствие параметрам  контрольных образцов  или иным технологическим показателям.</w:t>
      </w:r>
    </w:p>
    <w:p w:rsidR="00C03D46" w:rsidRDefault="00C03D46" w:rsidP="00BF3CCD">
      <w:pPr>
        <w:spacing w:after="0" w:line="360" w:lineRule="auto"/>
        <w:ind w:firstLine="709"/>
        <w:jc w:val="both"/>
        <w:rPr>
          <w:rFonts w:ascii="Times New Roman" w:eastAsia="Times New Roman" w:hAnsi="Times New Roman" w:cs="Times New Roman"/>
          <w:b/>
          <w:color w:val="000000"/>
          <w:sz w:val="28"/>
          <w:szCs w:val="28"/>
        </w:rPr>
      </w:pPr>
    </w:p>
    <w:p w:rsidR="00F90DBB" w:rsidRPr="00BF338E" w:rsidRDefault="006860F1" w:rsidP="00BF3CCD">
      <w:pPr>
        <w:spacing w:after="0" w:line="360" w:lineRule="auto"/>
        <w:ind w:firstLine="709"/>
        <w:jc w:val="both"/>
        <w:rPr>
          <w:rFonts w:ascii="Times New Roman" w:eastAsia="Times New Roman" w:hAnsi="Times New Roman" w:cs="Times New Roman"/>
          <w:b/>
          <w:color w:val="000000"/>
          <w:sz w:val="28"/>
          <w:szCs w:val="28"/>
        </w:rPr>
      </w:pPr>
      <w:r w:rsidRPr="00BF338E">
        <w:rPr>
          <w:rFonts w:ascii="Times New Roman" w:eastAsia="Times New Roman" w:hAnsi="Times New Roman" w:cs="Times New Roman"/>
          <w:b/>
          <w:color w:val="000000"/>
          <w:sz w:val="28"/>
          <w:szCs w:val="28"/>
        </w:rPr>
        <w:t>Результаты</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 xml:space="preserve">В ходе экспериментов были  определены и описаны  типовые </w:t>
      </w:r>
      <w:r w:rsidR="00BF3CCD">
        <w:rPr>
          <w:rFonts w:ascii="Times New Roman" w:eastAsia="Times New Roman" w:hAnsi="Times New Roman" w:cs="Times New Roman"/>
          <w:color w:val="000000"/>
          <w:sz w:val="28"/>
          <w:szCs w:val="28"/>
        </w:rPr>
        <w:t xml:space="preserve">дефекты, </w:t>
      </w:r>
      <w:r w:rsidRPr="00BF338E">
        <w:rPr>
          <w:rFonts w:ascii="Times New Roman" w:eastAsia="Times New Roman" w:hAnsi="Times New Roman" w:cs="Times New Roman"/>
          <w:color w:val="000000"/>
          <w:sz w:val="28"/>
          <w:szCs w:val="28"/>
        </w:rPr>
        <w:t>технологические режимы и  операции, материалы и места расположения, на которых они возникают.</w:t>
      </w:r>
    </w:p>
    <w:p w:rsidR="003461D8" w:rsidRPr="00BF338E" w:rsidRDefault="003461D8"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На рисунке 2 представлены фотографии наиболее характерных дефектов.</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proofErr w:type="gramStart"/>
      <w:r w:rsidRPr="00BF338E">
        <w:rPr>
          <w:rFonts w:ascii="Times New Roman" w:eastAsia="Times New Roman" w:hAnsi="Times New Roman" w:cs="Times New Roman"/>
          <w:color w:val="000000"/>
          <w:sz w:val="28"/>
          <w:szCs w:val="28"/>
        </w:rPr>
        <w:t>Установлено, что основными дефектами я</w:t>
      </w:r>
      <w:r w:rsidR="000E4D40" w:rsidRPr="00BF338E">
        <w:rPr>
          <w:rFonts w:ascii="Times New Roman" w:eastAsia="Times New Roman" w:hAnsi="Times New Roman" w:cs="Times New Roman"/>
          <w:color w:val="000000"/>
          <w:sz w:val="28"/>
          <w:szCs w:val="28"/>
        </w:rPr>
        <w:t xml:space="preserve">вляются поверхностные дефекты: </w:t>
      </w:r>
      <w:r w:rsidRPr="00BF338E">
        <w:rPr>
          <w:rFonts w:ascii="Times New Roman" w:eastAsia="Times New Roman" w:hAnsi="Times New Roman" w:cs="Times New Roman"/>
          <w:sz w:val="28"/>
          <w:szCs w:val="28"/>
        </w:rPr>
        <w:t>загрязнения, точечные проколы</w:t>
      </w:r>
      <w:r w:rsidR="0001450C" w:rsidRPr="00BF338E">
        <w:rPr>
          <w:rFonts w:ascii="Times New Roman" w:eastAsia="Times New Roman" w:hAnsi="Times New Roman" w:cs="Times New Roman"/>
          <w:sz w:val="28"/>
          <w:szCs w:val="28"/>
        </w:rPr>
        <w:t xml:space="preserve"> (рис.</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2</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 xml:space="preserve">г), включения, </w:t>
      </w:r>
      <w:r w:rsidRPr="00BF338E">
        <w:rPr>
          <w:rFonts w:ascii="Times New Roman" w:eastAsia="Times New Roman" w:hAnsi="Times New Roman" w:cs="Times New Roman"/>
          <w:sz w:val="28"/>
          <w:szCs w:val="28"/>
        </w:rPr>
        <w:t>з</w:t>
      </w:r>
      <w:r w:rsidR="0001450C" w:rsidRPr="00BF338E">
        <w:rPr>
          <w:rFonts w:ascii="Times New Roman" w:eastAsia="Times New Roman" w:hAnsi="Times New Roman" w:cs="Times New Roman"/>
          <w:sz w:val="28"/>
          <w:szCs w:val="28"/>
        </w:rPr>
        <w:t>а</w:t>
      </w:r>
      <w:r w:rsidRPr="00BF338E">
        <w:rPr>
          <w:rFonts w:ascii="Times New Roman" w:eastAsia="Times New Roman" w:hAnsi="Times New Roman" w:cs="Times New Roman"/>
          <w:sz w:val="28"/>
          <w:szCs w:val="28"/>
        </w:rPr>
        <w:t>ломы</w:t>
      </w:r>
      <w:r w:rsidR="0001450C" w:rsidRPr="00BF338E">
        <w:rPr>
          <w:rFonts w:ascii="Times New Roman" w:eastAsia="Times New Roman" w:hAnsi="Times New Roman" w:cs="Times New Roman"/>
          <w:sz w:val="28"/>
          <w:szCs w:val="28"/>
        </w:rPr>
        <w:t xml:space="preserve"> (рис.</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2</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в)</w:t>
      </w:r>
      <w:r w:rsidRPr="00BF338E">
        <w:rPr>
          <w:rFonts w:ascii="Times New Roman" w:eastAsia="Times New Roman" w:hAnsi="Times New Roman" w:cs="Times New Roman"/>
          <w:sz w:val="28"/>
          <w:szCs w:val="28"/>
        </w:rPr>
        <w:t>, складки, вмятины</w:t>
      </w:r>
      <w:r w:rsidR="00891746" w:rsidRPr="00BF338E">
        <w:rPr>
          <w:rFonts w:ascii="Times New Roman" w:eastAsia="Times New Roman" w:hAnsi="Times New Roman" w:cs="Times New Roman"/>
          <w:sz w:val="28"/>
          <w:szCs w:val="28"/>
        </w:rPr>
        <w:t xml:space="preserve"> (рис.2</w:t>
      </w:r>
      <w:r w:rsidR="00BF3CCD">
        <w:rPr>
          <w:rFonts w:ascii="Times New Roman" w:eastAsia="Times New Roman" w:hAnsi="Times New Roman" w:cs="Times New Roman"/>
          <w:sz w:val="28"/>
          <w:szCs w:val="28"/>
        </w:rPr>
        <w:t xml:space="preserve">, </w:t>
      </w:r>
      <w:r w:rsidR="00891746" w:rsidRPr="00BF338E">
        <w:rPr>
          <w:rFonts w:ascii="Times New Roman" w:eastAsia="Times New Roman" w:hAnsi="Times New Roman" w:cs="Times New Roman"/>
          <w:sz w:val="28"/>
          <w:szCs w:val="28"/>
        </w:rPr>
        <w:t>з</w:t>
      </w:r>
      <w:r w:rsidR="0001450C"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царапины</w:t>
      </w:r>
      <w:r w:rsidR="00891746" w:rsidRPr="00BF338E">
        <w:rPr>
          <w:rFonts w:ascii="Times New Roman" w:eastAsia="Times New Roman" w:hAnsi="Times New Roman" w:cs="Times New Roman"/>
          <w:sz w:val="28"/>
          <w:szCs w:val="28"/>
        </w:rPr>
        <w:t xml:space="preserve"> (рис.2</w:t>
      </w:r>
      <w:r w:rsidR="00BF3CCD">
        <w:rPr>
          <w:rFonts w:ascii="Times New Roman" w:eastAsia="Times New Roman" w:hAnsi="Times New Roman" w:cs="Times New Roman"/>
          <w:sz w:val="28"/>
          <w:szCs w:val="28"/>
        </w:rPr>
        <w:t xml:space="preserve">, </w:t>
      </w:r>
      <w:r w:rsidR="00891746" w:rsidRPr="00BF338E">
        <w:rPr>
          <w:rFonts w:ascii="Times New Roman" w:eastAsia="Times New Roman" w:hAnsi="Times New Roman" w:cs="Times New Roman"/>
          <w:sz w:val="28"/>
          <w:szCs w:val="28"/>
        </w:rPr>
        <w:t>н</w:t>
      </w:r>
      <w:r w:rsidR="0001450C"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проявление текстуры (поверхностный рельеф) стеклоткани, отслоение схемы и контактных площадок</w:t>
      </w:r>
      <w:r w:rsidR="00891746" w:rsidRPr="00BF338E">
        <w:rPr>
          <w:rFonts w:ascii="Times New Roman" w:eastAsia="Times New Roman" w:hAnsi="Times New Roman" w:cs="Times New Roman"/>
          <w:sz w:val="28"/>
          <w:szCs w:val="28"/>
        </w:rPr>
        <w:t xml:space="preserve"> (рис.</w:t>
      </w:r>
      <w:r w:rsidR="00BF3CCD">
        <w:rPr>
          <w:rFonts w:ascii="Times New Roman" w:eastAsia="Times New Roman" w:hAnsi="Times New Roman" w:cs="Times New Roman"/>
          <w:sz w:val="28"/>
          <w:szCs w:val="28"/>
        </w:rPr>
        <w:t xml:space="preserve"> </w:t>
      </w:r>
      <w:r w:rsidR="00891746" w:rsidRPr="00BF338E">
        <w:rPr>
          <w:rFonts w:ascii="Times New Roman" w:eastAsia="Times New Roman" w:hAnsi="Times New Roman" w:cs="Times New Roman"/>
          <w:sz w:val="28"/>
          <w:szCs w:val="28"/>
        </w:rPr>
        <w:t>2</w:t>
      </w:r>
      <w:r w:rsidR="00BF3CCD">
        <w:rPr>
          <w:rFonts w:ascii="Times New Roman" w:eastAsia="Times New Roman" w:hAnsi="Times New Roman" w:cs="Times New Roman"/>
          <w:sz w:val="28"/>
          <w:szCs w:val="28"/>
        </w:rPr>
        <w:t xml:space="preserve">, </w:t>
      </w:r>
      <w:r w:rsidR="00891746" w:rsidRPr="00BF338E">
        <w:rPr>
          <w:rFonts w:ascii="Times New Roman" w:eastAsia="Times New Roman" w:hAnsi="Times New Roman" w:cs="Times New Roman"/>
          <w:sz w:val="28"/>
          <w:szCs w:val="28"/>
        </w:rPr>
        <w:t>м</w:t>
      </w:r>
      <w:r w:rsidR="0001450C"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xml:space="preserve">, </w:t>
      </w:r>
      <w:proofErr w:type="spellStart"/>
      <w:r w:rsidRPr="00BF338E">
        <w:rPr>
          <w:rFonts w:ascii="Times New Roman" w:eastAsia="Times New Roman" w:hAnsi="Times New Roman" w:cs="Times New Roman"/>
          <w:sz w:val="28"/>
          <w:szCs w:val="28"/>
        </w:rPr>
        <w:t>недотравы</w:t>
      </w:r>
      <w:proofErr w:type="spellEnd"/>
      <w:r w:rsidR="00891746" w:rsidRPr="00BF338E">
        <w:rPr>
          <w:rFonts w:ascii="Times New Roman" w:eastAsia="Times New Roman" w:hAnsi="Times New Roman" w:cs="Times New Roman"/>
          <w:sz w:val="28"/>
          <w:szCs w:val="28"/>
        </w:rPr>
        <w:t xml:space="preserve"> (рис.</w:t>
      </w:r>
      <w:r w:rsidR="00BF3CCD">
        <w:rPr>
          <w:rFonts w:ascii="Times New Roman" w:eastAsia="Times New Roman" w:hAnsi="Times New Roman" w:cs="Times New Roman"/>
          <w:sz w:val="28"/>
          <w:szCs w:val="28"/>
        </w:rPr>
        <w:t xml:space="preserve"> </w:t>
      </w:r>
      <w:r w:rsidR="00891746" w:rsidRPr="00BF338E">
        <w:rPr>
          <w:rFonts w:ascii="Times New Roman" w:eastAsia="Times New Roman" w:hAnsi="Times New Roman" w:cs="Times New Roman"/>
          <w:sz w:val="28"/>
          <w:szCs w:val="28"/>
        </w:rPr>
        <w:t>2</w:t>
      </w:r>
      <w:r w:rsidR="00BF3CCD">
        <w:rPr>
          <w:rFonts w:ascii="Times New Roman" w:eastAsia="Times New Roman" w:hAnsi="Times New Roman" w:cs="Times New Roman"/>
          <w:sz w:val="28"/>
          <w:szCs w:val="28"/>
        </w:rPr>
        <w:t xml:space="preserve">, </w:t>
      </w:r>
      <w:r w:rsidR="00891746" w:rsidRPr="00BF338E">
        <w:rPr>
          <w:rFonts w:ascii="Times New Roman" w:eastAsia="Times New Roman" w:hAnsi="Times New Roman" w:cs="Times New Roman"/>
          <w:sz w:val="28"/>
          <w:szCs w:val="28"/>
        </w:rPr>
        <w:t>к</w:t>
      </w:r>
      <w:r w:rsidR="0001450C"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xml:space="preserve"> или </w:t>
      </w:r>
      <w:proofErr w:type="spellStart"/>
      <w:r w:rsidRPr="00BF338E">
        <w:rPr>
          <w:rFonts w:ascii="Times New Roman" w:eastAsia="Times New Roman" w:hAnsi="Times New Roman" w:cs="Times New Roman"/>
          <w:sz w:val="28"/>
          <w:szCs w:val="28"/>
        </w:rPr>
        <w:t>перетравы</w:t>
      </w:r>
      <w:proofErr w:type="spellEnd"/>
      <w:r w:rsidRPr="00BF338E">
        <w:rPr>
          <w:rFonts w:ascii="Times New Roman" w:eastAsia="Times New Roman" w:hAnsi="Times New Roman" w:cs="Times New Roman"/>
          <w:sz w:val="28"/>
          <w:szCs w:val="28"/>
        </w:rPr>
        <w:t xml:space="preserve"> ленты, </w:t>
      </w:r>
      <w:proofErr w:type="spellStart"/>
      <w:r w:rsidRPr="00BF338E">
        <w:rPr>
          <w:rFonts w:ascii="Times New Roman" w:eastAsia="Times New Roman" w:hAnsi="Times New Roman" w:cs="Times New Roman"/>
          <w:sz w:val="28"/>
          <w:szCs w:val="28"/>
        </w:rPr>
        <w:t>перетравы</w:t>
      </w:r>
      <w:proofErr w:type="spellEnd"/>
      <w:r w:rsidRPr="00BF338E">
        <w:rPr>
          <w:rFonts w:ascii="Times New Roman" w:eastAsia="Times New Roman" w:hAnsi="Times New Roman" w:cs="Times New Roman"/>
          <w:sz w:val="28"/>
          <w:szCs w:val="28"/>
        </w:rPr>
        <w:t xml:space="preserve"> СМ, точечные п</w:t>
      </w:r>
      <w:r w:rsidR="0085734C" w:rsidRPr="00BF338E">
        <w:rPr>
          <w:rFonts w:ascii="Times New Roman" w:eastAsia="Times New Roman" w:hAnsi="Times New Roman" w:cs="Times New Roman"/>
          <w:sz w:val="28"/>
          <w:szCs w:val="28"/>
        </w:rPr>
        <w:t>р</w:t>
      </w:r>
      <w:r w:rsidRPr="00BF338E">
        <w:rPr>
          <w:rFonts w:ascii="Times New Roman" w:eastAsia="Times New Roman" w:hAnsi="Times New Roman" w:cs="Times New Roman"/>
          <w:sz w:val="28"/>
          <w:szCs w:val="28"/>
        </w:rPr>
        <w:t>осветления в местах пересечения нитей, участки белесости с оголенной и</w:t>
      </w:r>
      <w:proofErr w:type="gramEnd"/>
      <w:r w:rsidRPr="00BF338E">
        <w:rPr>
          <w:rFonts w:ascii="Times New Roman" w:eastAsia="Times New Roman" w:hAnsi="Times New Roman" w:cs="Times New Roman"/>
          <w:sz w:val="28"/>
          <w:szCs w:val="28"/>
        </w:rPr>
        <w:t xml:space="preserve"> неоголенной текстурой стеклоткани, вздутия, участки с изменение</w:t>
      </w:r>
      <w:r w:rsidR="002D3CA8" w:rsidRPr="00BF338E">
        <w:rPr>
          <w:rFonts w:ascii="Times New Roman" w:eastAsia="Times New Roman" w:hAnsi="Times New Roman" w:cs="Times New Roman"/>
          <w:sz w:val="28"/>
          <w:szCs w:val="28"/>
        </w:rPr>
        <w:t xml:space="preserve">м </w:t>
      </w:r>
      <w:r w:rsidRPr="00BF338E">
        <w:rPr>
          <w:rFonts w:ascii="Times New Roman" w:eastAsia="Times New Roman" w:hAnsi="Times New Roman" w:cs="Times New Roman"/>
          <w:sz w:val="28"/>
          <w:szCs w:val="28"/>
        </w:rPr>
        <w:t xml:space="preserve"> цвета, перемычки,</w:t>
      </w:r>
      <w:r w:rsidR="00A105BC" w:rsidRPr="00BF338E">
        <w:rPr>
          <w:rFonts w:ascii="Times New Roman" w:eastAsia="Times New Roman" w:hAnsi="Times New Roman" w:cs="Times New Roman"/>
          <w:sz w:val="28"/>
          <w:szCs w:val="28"/>
        </w:rPr>
        <w:t xml:space="preserve"> </w:t>
      </w:r>
      <w:r w:rsidRPr="00BF338E">
        <w:rPr>
          <w:rFonts w:ascii="Times New Roman" w:eastAsia="Times New Roman" w:hAnsi="Times New Roman" w:cs="Times New Roman"/>
          <w:sz w:val="28"/>
          <w:szCs w:val="28"/>
        </w:rPr>
        <w:t xml:space="preserve"> вырывы по ширине резистора</w:t>
      </w:r>
      <w:r w:rsidR="0001450C"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xml:space="preserve"> сколы</w:t>
      </w:r>
      <w:r w:rsidR="0001450C" w:rsidRPr="00BF338E">
        <w:rPr>
          <w:rFonts w:ascii="Times New Roman" w:eastAsia="Times New Roman" w:hAnsi="Times New Roman" w:cs="Times New Roman"/>
          <w:sz w:val="28"/>
          <w:szCs w:val="28"/>
        </w:rPr>
        <w:t xml:space="preserve"> (рис.</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2</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а)</w:t>
      </w:r>
      <w:r w:rsidRPr="00BF338E">
        <w:rPr>
          <w:rFonts w:ascii="Times New Roman" w:eastAsia="Times New Roman" w:hAnsi="Times New Roman" w:cs="Times New Roman"/>
          <w:sz w:val="28"/>
          <w:szCs w:val="28"/>
        </w:rPr>
        <w:t xml:space="preserve"> и трещины</w:t>
      </w:r>
      <w:r w:rsidR="0001450C" w:rsidRPr="00BF338E">
        <w:rPr>
          <w:rFonts w:ascii="Times New Roman" w:eastAsia="Times New Roman" w:hAnsi="Times New Roman" w:cs="Times New Roman"/>
          <w:sz w:val="28"/>
          <w:szCs w:val="28"/>
        </w:rPr>
        <w:t xml:space="preserve"> (рис.</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2</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б)</w:t>
      </w:r>
      <w:r w:rsidRPr="00BF338E">
        <w:rPr>
          <w:rFonts w:ascii="Times New Roman" w:eastAsia="Times New Roman" w:hAnsi="Times New Roman" w:cs="Times New Roman"/>
          <w:sz w:val="28"/>
          <w:szCs w:val="28"/>
        </w:rPr>
        <w:t xml:space="preserve"> в керамике. Наряду с поверхностными дефектами, наблюдаются внутренние дефекты в керамике</w:t>
      </w:r>
      <w:r w:rsidR="004B6A4B" w:rsidRPr="00BF338E">
        <w:rPr>
          <w:rFonts w:ascii="Times New Roman" w:eastAsia="Times New Roman" w:hAnsi="Times New Roman" w:cs="Times New Roman"/>
          <w:sz w:val="28"/>
          <w:szCs w:val="28"/>
        </w:rPr>
        <w:t xml:space="preserve"> и</w:t>
      </w:r>
      <w:r w:rsidRPr="00BF338E">
        <w:rPr>
          <w:rFonts w:ascii="Times New Roman" w:eastAsia="Times New Roman" w:hAnsi="Times New Roman" w:cs="Times New Roman"/>
          <w:sz w:val="28"/>
          <w:szCs w:val="28"/>
        </w:rPr>
        <w:t xml:space="preserve"> склеивающем материале</w:t>
      </w:r>
      <w:r w:rsidR="004B6A4B" w:rsidRPr="00BF338E">
        <w:rPr>
          <w:rFonts w:ascii="Times New Roman" w:eastAsia="Times New Roman" w:hAnsi="Times New Roman" w:cs="Times New Roman"/>
          <w:sz w:val="28"/>
          <w:szCs w:val="28"/>
        </w:rPr>
        <w:t>, в том числе, обусловленные разным содержанием связующего компонента (рис.</w:t>
      </w:r>
      <w:r w:rsidR="00BF3CCD">
        <w:rPr>
          <w:rFonts w:ascii="Times New Roman" w:eastAsia="Times New Roman" w:hAnsi="Times New Roman" w:cs="Times New Roman"/>
          <w:sz w:val="28"/>
          <w:szCs w:val="28"/>
        </w:rPr>
        <w:t xml:space="preserve"> </w:t>
      </w:r>
      <w:r w:rsidR="004B6A4B" w:rsidRPr="00BF338E">
        <w:rPr>
          <w:rFonts w:ascii="Times New Roman" w:eastAsia="Times New Roman" w:hAnsi="Times New Roman" w:cs="Times New Roman"/>
          <w:sz w:val="28"/>
          <w:szCs w:val="28"/>
        </w:rPr>
        <w:t>2</w:t>
      </w:r>
      <w:r w:rsidR="00BF3CCD">
        <w:rPr>
          <w:rFonts w:ascii="Times New Roman" w:eastAsia="Times New Roman" w:hAnsi="Times New Roman" w:cs="Times New Roman"/>
          <w:sz w:val="28"/>
          <w:szCs w:val="28"/>
        </w:rPr>
        <w:t xml:space="preserve">, </w:t>
      </w:r>
      <w:r w:rsidR="004B6A4B" w:rsidRPr="00BF338E">
        <w:rPr>
          <w:rFonts w:ascii="Times New Roman" w:eastAsia="Times New Roman" w:hAnsi="Times New Roman" w:cs="Times New Roman"/>
          <w:sz w:val="28"/>
          <w:szCs w:val="28"/>
        </w:rPr>
        <w:t>е), что может приводить к снижению адгезионной прочности приклеенной ленты</w:t>
      </w:r>
      <w:r w:rsidRPr="00BF338E">
        <w:rPr>
          <w:rFonts w:ascii="Times New Roman" w:eastAsia="Times New Roman" w:hAnsi="Times New Roman" w:cs="Times New Roman"/>
          <w:sz w:val="28"/>
          <w:szCs w:val="28"/>
        </w:rPr>
        <w:t>.</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Перечень дефектов в материалах, составляющих конструкцию МР, на различных операциях технологического цикла  систематизирован в двух таблицах 1 и 2, где прослежено влияние режимов воздействия физико-химических процессов, составляющих технологический маршрут, на состояние и характер трансформации параметров дефектов.</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noProof/>
          <w:color w:val="000000"/>
          <w:sz w:val="16"/>
          <w:szCs w:val="16"/>
        </w:rPr>
        <w:drawing>
          <wp:inline distT="0" distB="0" distL="0" distR="0" wp14:anchorId="110E0294" wp14:editId="6185AEB9">
            <wp:extent cx="1127051" cy="97714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ол.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27051" cy="977147"/>
                    </a:xfrm>
                    <a:prstGeom prst="rect">
                      <a:avLst/>
                    </a:prstGeom>
                  </pic:spPr>
                </pic:pic>
              </a:graphicData>
            </a:graphic>
          </wp:inline>
        </w:drawing>
      </w:r>
      <w:r w:rsidRPr="00D35474">
        <w:rPr>
          <w:rFonts w:ascii="Times New Roman" w:eastAsia="Times New Roman" w:hAnsi="Times New Roman" w:cs="Times New Roman"/>
          <w:color w:val="000000"/>
          <w:sz w:val="16"/>
          <w:szCs w:val="16"/>
        </w:rPr>
        <w:t xml:space="preserve">           </w:t>
      </w:r>
      <w:r w:rsidRPr="00D35474">
        <w:rPr>
          <w:sz w:val="16"/>
          <w:szCs w:val="16"/>
        </w:rPr>
        <w:object w:dxaOrig="2050" w:dyaOrig="1521">
          <v:rect id="_x0000_i1025" style="width:102.4pt;height:76.5pt" o:ole="" o:preferrelative="t" stroked="f">
            <v:imagedata r:id="rId10" o:title=""/>
          </v:rect>
          <o:OLEObject Type="Embed" ProgID="StaticMetafile" ShapeID="_x0000_i1025" DrawAspect="Content" ObjectID="_1517980925" r:id="rId11"/>
        </w:object>
      </w:r>
      <w:r w:rsidRPr="00D35474">
        <w:rPr>
          <w:rFonts w:ascii="Times New Roman" w:eastAsia="Times New Roman" w:hAnsi="Times New Roman" w:cs="Times New Roman"/>
          <w:color w:val="000000"/>
          <w:sz w:val="16"/>
          <w:szCs w:val="16"/>
        </w:rPr>
        <w:t xml:space="preserve">          </w:t>
      </w:r>
      <w:r w:rsidRPr="00D35474">
        <w:rPr>
          <w:sz w:val="16"/>
          <w:szCs w:val="16"/>
        </w:rPr>
        <w:object w:dxaOrig="1929" w:dyaOrig="1521">
          <v:rect id="_x0000_i1026" style="width:95.65pt;height:76.5pt" o:ole="" o:preferrelative="t" stroked="f">
            <v:imagedata r:id="rId12" o:title=""/>
          </v:rect>
          <o:OLEObject Type="Embed" ProgID="StaticMetafile" ShapeID="_x0000_i1026" DrawAspect="Content" ObjectID="_1517980926" r:id="rId13"/>
        </w:object>
      </w:r>
      <w:r w:rsidRPr="00D35474">
        <w:rPr>
          <w:rFonts w:ascii="Times New Roman" w:eastAsia="Times New Roman" w:hAnsi="Times New Roman" w:cs="Times New Roman"/>
          <w:color w:val="000000"/>
          <w:sz w:val="16"/>
          <w:szCs w:val="16"/>
        </w:rPr>
        <w:t xml:space="preserve">           </w:t>
      </w:r>
      <w:r w:rsidRPr="00D35474">
        <w:rPr>
          <w:sz w:val="16"/>
          <w:szCs w:val="16"/>
        </w:rPr>
        <w:object w:dxaOrig="1836" w:dyaOrig="1529">
          <v:rect id="_x0000_i1027" style="width:100.15pt;height:76.5pt" o:ole="" o:preferrelative="t" stroked="f">
            <v:imagedata r:id="rId14" o:title=""/>
          </v:rect>
          <o:OLEObject Type="Embed" ProgID="StaticMetafile" ShapeID="_x0000_i1027" DrawAspect="Content" ObjectID="_1517980927" r:id="rId15"/>
        </w:objec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 xml:space="preserve">    а)   Скол в керамике                      б) Трещина в керамике                          в) Залом  ленты                              г)  Прокол ленты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 xml:space="preserve">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sz w:val="16"/>
          <w:szCs w:val="16"/>
        </w:rPr>
        <w:t xml:space="preserve">    </w:t>
      </w:r>
      <w:r w:rsidRPr="00D35474">
        <w:rPr>
          <w:sz w:val="16"/>
          <w:szCs w:val="16"/>
        </w:rPr>
        <w:object w:dxaOrig="1642" w:dyaOrig="2059">
          <v:rect id="_x0000_i1028" style="width:81pt;height:102.4pt" o:ole="" o:preferrelative="t" stroked="f">
            <v:imagedata r:id="rId16" o:title=""/>
          </v:rect>
          <o:OLEObject Type="Embed" ProgID="StaticMetafile" ShapeID="_x0000_i1028" DrawAspect="Content" ObjectID="_1517980928" r:id="rId17"/>
        </w:object>
      </w:r>
      <w:r w:rsidRPr="00D35474">
        <w:rPr>
          <w:rFonts w:ascii="Times New Roman" w:eastAsia="Times New Roman" w:hAnsi="Times New Roman" w:cs="Times New Roman"/>
          <w:color w:val="000000"/>
          <w:sz w:val="16"/>
          <w:szCs w:val="16"/>
        </w:rPr>
        <w:t xml:space="preserve">          </w:t>
      </w:r>
      <w:r w:rsidRPr="00D35474">
        <w:rPr>
          <w:rFonts w:ascii="Times New Roman" w:eastAsia="Times New Roman" w:hAnsi="Times New Roman" w:cs="Times New Roman"/>
          <w:noProof/>
          <w:color w:val="000000"/>
          <w:sz w:val="16"/>
          <w:szCs w:val="16"/>
        </w:rPr>
        <w:drawing>
          <wp:inline distT="0" distB="0" distL="0" distR="0" wp14:anchorId="608CC992" wp14:editId="141DC221">
            <wp:extent cx="1249251" cy="965916"/>
            <wp:effectExtent l="0" t="0" r="8255"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50634" cy="966985"/>
                    </a:xfrm>
                    <a:prstGeom prst="rect">
                      <a:avLst/>
                    </a:prstGeom>
                    <a:noFill/>
                    <a:ln>
                      <a:noFill/>
                    </a:ln>
                  </pic:spPr>
                </pic:pic>
              </a:graphicData>
            </a:graphic>
          </wp:inline>
        </w:drawing>
      </w:r>
      <w:r w:rsidRPr="00D35474">
        <w:rPr>
          <w:rFonts w:ascii="Times New Roman" w:eastAsia="Times New Roman" w:hAnsi="Times New Roman" w:cs="Times New Roman"/>
          <w:color w:val="000000"/>
          <w:sz w:val="16"/>
          <w:szCs w:val="16"/>
        </w:rPr>
        <w:t xml:space="preserve">            </w:t>
      </w:r>
      <w:r w:rsidRPr="00D35474">
        <w:rPr>
          <w:sz w:val="16"/>
          <w:szCs w:val="16"/>
        </w:rPr>
        <w:object w:dxaOrig="1966" w:dyaOrig="1619">
          <v:rect id="_x0000_i1029" style="width:96.75pt;height:75.4pt" o:ole="" o:preferrelative="t" stroked="f">
            <v:imagedata r:id="rId19" o:title=""/>
          </v:rect>
          <o:OLEObject Type="Embed" ProgID="StaticMetafile" ShapeID="_x0000_i1029" DrawAspect="Content" ObjectID="_1517980929" r:id="rId20"/>
        </w:object>
      </w:r>
      <w:r w:rsidRPr="00D35474">
        <w:rPr>
          <w:rFonts w:ascii="Times New Roman" w:eastAsia="Times New Roman" w:hAnsi="Times New Roman" w:cs="Times New Roman"/>
          <w:color w:val="000000"/>
          <w:sz w:val="16"/>
          <w:szCs w:val="16"/>
        </w:rPr>
        <w:t xml:space="preserve">              </w:t>
      </w:r>
      <w:r w:rsidRPr="00D35474">
        <w:rPr>
          <w:rFonts w:ascii="Times New Roman" w:eastAsia="Times New Roman" w:hAnsi="Times New Roman" w:cs="Times New Roman"/>
          <w:noProof/>
          <w:color w:val="000000"/>
          <w:sz w:val="16"/>
          <w:szCs w:val="16"/>
        </w:rPr>
        <w:drawing>
          <wp:inline distT="0" distB="0" distL="0" distR="0" wp14:anchorId="54AD2888" wp14:editId="11F8BA42">
            <wp:extent cx="1178417" cy="978521"/>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дефекта.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178417" cy="978521"/>
                    </a:xfrm>
                    <a:prstGeom prst="rect">
                      <a:avLst/>
                    </a:prstGeom>
                  </pic:spPr>
                </pic:pic>
              </a:graphicData>
            </a:graphic>
          </wp:inline>
        </w:drawing>
      </w:r>
      <w:r w:rsidRPr="00D35474">
        <w:rPr>
          <w:rFonts w:ascii="Times New Roman" w:eastAsia="Times New Roman" w:hAnsi="Times New Roman" w:cs="Times New Roman"/>
          <w:color w:val="000000"/>
          <w:sz w:val="16"/>
          <w:szCs w:val="16"/>
        </w:rPr>
        <w:t xml:space="preserve">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 xml:space="preserve">        д) Рельеф ленты                     е) участок  поверхности </w:t>
      </w:r>
      <w:proofErr w:type="gramStart"/>
      <w:r w:rsidRPr="00D35474">
        <w:rPr>
          <w:rFonts w:ascii="Times New Roman" w:eastAsia="Times New Roman" w:hAnsi="Times New Roman" w:cs="Times New Roman"/>
          <w:color w:val="000000"/>
          <w:sz w:val="16"/>
          <w:szCs w:val="16"/>
        </w:rPr>
        <w:t>СМ</w:t>
      </w:r>
      <w:proofErr w:type="gramEnd"/>
      <w:r w:rsidRPr="00D35474">
        <w:rPr>
          <w:rFonts w:ascii="Times New Roman" w:eastAsia="Times New Roman" w:hAnsi="Times New Roman" w:cs="Times New Roman"/>
          <w:color w:val="000000"/>
          <w:sz w:val="16"/>
          <w:szCs w:val="16"/>
        </w:rPr>
        <w:t xml:space="preserve">                ж) Инородное включение                з) Отслоение ленты, </w:t>
      </w:r>
      <w:proofErr w:type="spellStart"/>
      <w:r w:rsidRPr="00D35474">
        <w:rPr>
          <w:rFonts w:ascii="Times New Roman" w:eastAsia="Times New Roman" w:hAnsi="Times New Roman" w:cs="Times New Roman"/>
          <w:color w:val="000000"/>
          <w:sz w:val="16"/>
          <w:szCs w:val="16"/>
        </w:rPr>
        <w:t>вмя</w:t>
      </w:r>
      <w:proofErr w:type="spellEnd"/>
      <w:r w:rsidRPr="00D35474">
        <w:rPr>
          <w:rFonts w:ascii="Times New Roman" w:eastAsia="Times New Roman" w:hAnsi="Times New Roman" w:cs="Times New Roman"/>
          <w:color w:val="000000"/>
          <w:sz w:val="16"/>
          <w:szCs w:val="16"/>
        </w:rPr>
        <w:t xml:space="preserve">-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t xml:space="preserve">      тина после прессования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t xml:space="preserve">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r>
      <w:r w:rsidRPr="00D35474">
        <w:rPr>
          <w:rFonts w:ascii="Times New Roman" w:eastAsia="Times New Roman" w:hAnsi="Times New Roman" w:cs="Times New Roman"/>
          <w:color w:val="000000"/>
          <w:sz w:val="16"/>
          <w:szCs w:val="16"/>
        </w:rPr>
        <w:tab/>
        <w:t xml:space="preserve">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 xml:space="preserve">         </w:t>
      </w:r>
      <w:r w:rsidRPr="00D35474">
        <w:rPr>
          <w:rFonts w:ascii="Times New Roman" w:eastAsia="Times New Roman" w:hAnsi="Times New Roman" w:cs="Times New Roman"/>
          <w:noProof/>
          <w:color w:val="000000"/>
          <w:sz w:val="16"/>
          <w:szCs w:val="16"/>
        </w:rPr>
        <w:drawing>
          <wp:inline distT="0" distB="0" distL="0" distR="0" wp14:anchorId="0E0E2915" wp14:editId="504AB975">
            <wp:extent cx="1332614" cy="985284"/>
            <wp:effectExtent l="0" t="0" r="1270"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узыри норм.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47660" cy="996408"/>
                    </a:xfrm>
                    <a:prstGeom prst="rect">
                      <a:avLst/>
                    </a:prstGeom>
                  </pic:spPr>
                </pic:pic>
              </a:graphicData>
            </a:graphic>
          </wp:inline>
        </w:drawing>
      </w:r>
      <w:r w:rsidRPr="00D35474">
        <w:rPr>
          <w:rFonts w:ascii="Times New Roman" w:eastAsia="Times New Roman" w:hAnsi="Times New Roman" w:cs="Times New Roman"/>
          <w:color w:val="000000"/>
          <w:sz w:val="16"/>
          <w:szCs w:val="16"/>
        </w:rPr>
        <w:t xml:space="preserve">                       </w:t>
      </w:r>
      <w:r w:rsidRPr="00D35474">
        <w:rPr>
          <w:rFonts w:ascii="Times New Roman" w:eastAsia="Times New Roman" w:hAnsi="Times New Roman" w:cs="Times New Roman"/>
          <w:noProof/>
          <w:color w:val="000000"/>
          <w:sz w:val="16"/>
          <w:szCs w:val="16"/>
        </w:rPr>
        <w:drawing>
          <wp:inline distT="0" distB="0" distL="0" distR="0" wp14:anchorId="5DB9AB7F" wp14:editId="36F519DA">
            <wp:extent cx="1339702" cy="984376"/>
            <wp:effectExtent l="0" t="0" r="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ретрав.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40242" cy="984773"/>
                    </a:xfrm>
                    <a:prstGeom prst="rect">
                      <a:avLst/>
                    </a:prstGeom>
                  </pic:spPr>
                </pic:pic>
              </a:graphicData>
            </a:graphic>
          </wp:inline>
        </w:drawing>
      </w:r>
      <w:r w:rsidRPr="00D35474">
        <w:rPr>
          <w:rFonts w:ascii="Times New Roman" w:eastAsia="Times New Roman" w:hAnsi="Times New Roman" w:cs="Times New Roman"/>
          <w:color w:val="000000"/>
          <w:sz w:val="16"/>
          <w:szCs w:val="16"/>
        </w:rPr>
        <w:t xml:space="preserve">                                  </w:t>
      </w:r>
      <w:r w:rsidRPr="00D35474">
        <w:rPr>
          <w:rFonts w:ascii="Times New Roman" w:eastAsia="Times New Roman" w:hAnsi="Times New Roman" w:cs="Times New Roman"/>
          <w:noProof/>
          <w:color w:val="000000"/>
          <w:sz w:val="16"/>
          <w:szCs w:val="16"/>
        </w:rPr>
        <w:drawing>
          <wp:inline distT="0" distB="0" distL="0" distR="0" wp14:anchorId="73ED9D8E" wp14:editId="7DC236DC">
            <wp:extent cx="1332614" cy="991236"/>
            <wp:effectExtent l="0" t="0" r="127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мятина.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31378" cy="990316"/>
                    </a:xfrm>
                    <a:prstGeom prst="rect">
                      <a:avLst/>
                    </a:prstGeom>
                  </pic:spPr>
                </pic:pic>
              </a:graphicData>
            </a:graphic>
          </wp:inline>
        </w:drawing>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 xml:space="preserve">         и) Пузыри после фотолитографии                  к) </w:t>
      </w:r>
      <w:proofErr w:type="spellStart"/>
      <w:r w:rsidRPr="00D35474">
        <w:rPr>
          <w:rFonts w:ascii="Times New Roman" w:eastAsia="Times New Roman" w:hAnsi="Times New Roman" w:cs="Times New Roman"/>
          <w:color w:val="000000"/>
          <w:sz w:val="16"/>
          <w:szCs w:val="16"/>
        </w:rPr>
        <w:t>Недотрав</w:t>
      </w:r>
      <w:proofErr w:type="spellEnd"/>
      <w:r w:rsidRPr="00D35474">
        <w:rPr>
          <w:rFonts w:ascii="Times New Roman" w:eastAsia="Times New Roman" w:hAnsi="Times New Roman" w:cs="Times New Roman"/>
          <w:color w:val="000000"/>
          <w:sz w:val="16"/>
          <w:szCs w:val="16"/>
        </w:rPr>
        <w:t xml:space="preserve"> после ф/литографии                                  л) Глубокие риски, вмятина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 xml:space="preserve">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noProof/>
          <w:color w:val="000000"/>
          <w:sz w:val="16"/>
          <w:szCs w:val="16"/>
        </w:rPr>
        <w:drawing>
          <wp:inline distT="0" distB="0" distL="0" distR="0" wp14:anchorId="1EBF93E1" wp14:editId="3698DF41">
            <wp:extent cx="1297172" cy="949842"/>
            <wp:effectExtent l="0" t="0" r="0" b="31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слоение.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02355" cy="953637"/>
                    </a:xfrm>
                    <a:prstGeom prst="rect">
                      <a:avLst/>
                    </a:prstGeom>
                  </pic:spPr>
                </pic:pic>
              </a:graphicData>
            </a:graphic>
          </wp:inline>
        </w:drawing>
      </w:r>
      <w:r w:rsidRPr="00D35474">
        <w:rPr>
          <w:rFonts w:ascii="Times New Roman" w:eastAsia="Times New Roman" w:hAnsi="Times New Roman" w:cs="Times New Roman"/>
          <w:color w:val="000000"/>
          <w:sz w:val="16"/>
          <w:szCs w:val="16"/>
        </w:rPr>
        <w:t xml:space="preserve">        </w:t>
      </w:r>
      <w:r w:rsidRPr="00D35474">
        <w:rPr>
          <w:rFonts w:ascii="Times New Roman" w:eastAsia="Times New Roman" w:hAnsi="Times New Roman" w:cs="Times New Roman"/>
          <w:noProof/>
          <w:color w:val="000000"/>
          <w:sz w:val="16"/>
          <w:szCs w:val="16"/>
        </w:rPr>
        <w:drawing>
          <wp:inline distT="0" distB="0" distL="0" distR="0" wp14:anchorId="21B98327" wp14:editId="64E92E08">
            <wp:extent cx="1304261" cy="94275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арапина.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14054" cy="949832"/>
                    </a:xfrm>
                    <a:prstGeom prst="rect">
                      <a:avLst/>
                    </a:prstGeom>
                  </pic:spPr>
                </pic:pic>
              </a:graphicData>
            </a:graphic>
          </wp:inline>
        </w:drawing>
      </w:r>
      <w:r w:rsidRPr="00D35474">
        <w:rPr>
          <w:rFonts w:ascii="Times New Roman" w:eastAsia="Times New Roman" w:hAnsi="Times New Roman" w:cs="Times New Roman"/>
          <w:color w:val="000000"/>
          <w:sz w:val="16"/>
          <w:szCs w:val="16"/>
        </w:rPr>
        <w:t xml:space="preserve">        </w:t>
      </w:r>
      <w:r w:rsidRPr="00D35474">
        <w:rPr>
          <w:rFonts w:ascii="Times New Roman" w:eastAsia="Times New Roman" w:hAnsi="Times New Roman" w:cs="Times New Roman"/>
          <w:noProof/>
          <w:color w:val="000000"/>
          <w:sz w:val="16"/>
          <w:szCs w:val="16"/>
        </w:rPr>
        <w:drawing>
          <wp:inline distT="0" distB="0" distL="0" distR="0" wp14:anchorId="6097D1F4" wp14:editId="3B5E70CE">
            <wp:extent cx="1282995" cy="949842"/>
            <wp:effectExtent l="0" t="0" r="0" b="31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рг вкл.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84511" cy="950964"/>
                    </a:xfrm>
                    <a:prstGeom prst="rect">
                      <a:avLst/>
                    </a:prstGeom>
                  </pic:spPr>
                </pic:pic>
              </a:graphicData>
            </a:graphic>
          </wp:inline>
        </w:drawing>
      </w:r>
      <w:r w:rsidRPr="00D35474">
        <w:rPr>
          <w:rFonts w:ascii="Times New Roman" w:eastAsia="Times New Roman" w:hAnsi="Times New Roman" w:cs="Times New Roman"/>
          <w:color w:val="000000"/>
          <w:sz w:val="16"/>
          <w:szCs w:val="16"/>
        </w:rPr>
        <w:t xml:space="preserve">         </w:t>
      </w:r>
      <w:r w:rsidRPr="00D35474">
        <w:rPr>
          <w:sz w:val="16"/>
          <w:szCs w:val="16"/>
        </w:rPr>
        <w:object w:dxaOrig="1836" w:dyaOrig="1512">
          <v:rect id="_x0000_i1030" style="width:92.25pt;height:76.5pt" o:ole="" o:preferrelative="t" stroked="f">
            <v:imagedata r:id="rId28" o:title=""/>
          </v:rect>
          <o:OLEObject Type="Embed" ProgID="StaticMetafile" ShapeID="_x0000_i1030" DrawAspect="Content" ObjectID="_1517980930" r:id="rId29"/>
        </w:object>
      </w:r>
      <w:r w:rsidRPr="00D35474">
        <w:rPr>
          <w:rFonts w:ascii="Times New Roman" w:eastAsia="Times New Roman" w:hAnsi="Times New Roman" w:cs="Times New Roman"/>
          <w:color w:val="000000"/>
          <w:sz w:val="16"/>
          <w:szCs w:val="16"/>
        </w:rPr>
        <w:t xml:space="preserve">                                         </w:t>
      </w:r>
    </w:p>
    <w:p w:rsidR="00B03DDD" w:rsidRPr="00D35474" w:rsidRDefault="00B03DDD" w:rsidP="00B03DDD">
      <w:pPr>
        <w:spacing w:after="0" w:line="360" w:lineRule="auto"/>
        <w:jc w:val="both"/>
        <w:rPr>
          <w:rFonts w:ascii="Times New Roman" w:eastAsia="Times New Roman" w:hAnsi="Times New Roman" w:cs="Times New Roman"/>
          <w:color w:val="000000"/>
          <w:sz w:val="16"/>
          <w:szCs w:val="16"/>
        </w:rPr>
      </w:pPr>
      <w:r w:rsidRPr="00D35474">
        <w:rPr>
          <w:rFonts w:ascii="Times New Roman" w:eastAsia="Times New Roman" w:hAnsi="Times New Roman" w:cs="Times New Roman"/>
          <w:color w:val="000000"/>
          <w:sz w:val="16"/>
          <w:szCs w:val="16"/>
        </w:rPr>
        <w:t xml:space="preserve">      м) Отслоение ленты                           н) Царапина</w:t>
      </w:r>
      <w:r w:rsidRPr="00D35474">
        <w:rPr>
          <w:rFonts w:ascii="Times New Roman" w:eastAsia="Times New Roman" w:hAnsi="Times New Roman" w:cs="Times New Roman"/>
          <w:color w:val="000000"/>
          <w:sz w:val="16"/>
          <w:szCs w:val="16"/>
        </w:rPr>
        <w:tab/>
        <w:t xml:space="preserve">              о)</w:t>
      </w:r>
      <w:r>
        <w:rPr>
          <w:rFonts w:ascii="Times New Roman" w:eastAsia="Times New Roman" w:hAnsi="Times New Roman" w:cs="Times New Roman"/>
          <w:color w:val="000000"/>
          <w:sz w:val="16"/>
          <w:szCs w:val="16"/>
        </w:rPr>
        <w:t xml:space="preserve"> </w:t>
      </w:r>
      <w:r w:rsidRPr="00D35474">
        <w:rPr>
          <w:rFonts w:ascii="Times New Roman" w:eastAsia="Times New Roman" w:hAnsi="Times New Roman" w:cs="Times New Roman"/>
          <w:color w:val="000000"/>
          <w:sz w:val="16"/>
          <w:szCs w:val="16"/>
        </w:rPr>
        <w:t>Органические включения</w:t>
      </w:r>
      <w:r w:rsidRPr="00D35474">
        <w:rPr>
          <w:rFonts w:ascii="Times New Roman" w:eastAsia="Times New Roman" w:hAnsi="Times New Roman" w:cs="Times New Roman"/>
          <w:color w:val="000000"/>
          <w:sz w:val="16"/>
          <w:szCs w:val="16"/>
        </w:rPr>
        <w:tab/>
        <w:t xml:space="preserve">      п) Отслоение припоя</w:t>
      </w:r>
    </w:p>
    <w:p w:rsidR="00B03DDD" w:rsidRPr="00BF338E" w:rsidRDefault="00B03DDD" w:rsidP="00B03DDD">
      <w:pPr>
        <w:spacing w:after="0" w:line="360" w:lineRule="auto"/>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 xml:space="preserve">                             </w:t>
      </w:r>
    </w:p>
    <w:p w:rsidR="00B03DDD" w:rsidRPr="00D35474" w:rsidRDefault="00B03DDD" w:rsidP="00B03DDD">
      <w:pPr>
        <w:spacing w:after="0" w:line="360" w:lineRule="auto"/>
        <w:jc w:val="center"/>
        <w:rPr>
          <w:rFonts w:ascii="Times New Roman" w:eastAsia="Times New Roman" w:hAnsi="Times New Roman" w:cs="Times New Roman"/>
          <w:color w:val="000000"/>
          <w:sz w:val="24"/>
          <w:szCs w:val="28"/>
        </w:rPr>
      </w:pPr>
      <w:r w:rsidRPr="00D35474">
        <w:rPr>
          <w:rFonts w:ascii="Times New Roman" w:eastAsia="Times New Roman" w:hAnsi="Times New Roman" w:cs="Times New Roman"/>
          <w:color w:val="000000"/>
          <w:sz w:val="24"/>
          <w:szCs w:val="28"/>
        </w:rPr>
        <w:t xml:space="preserve">Рис. 2 – Типовые дефекты в исходных материалах и сборочных единицах </w:t>
      </w:r>
      <w:proofErr w:type="spellStart"/>
      <w:r w:rsidRPr="00D35474">
        <w:rPr>
          <w:rFonts w:ascii="Times New Roman" w:eastAsia="Times New Roman" w:hAnsi="Times New Roman" w:cs="Times New Roman"/>
          <w:color w:val="000000"/>
          <w:sz w:val="24"/>
          <w:szCs w:val="28"/>
        </w:rPr>
        <w:t>металлофольгового</w:t>
      </w:r>
      <w:proofErr w:type="spellEnd"/>
      <w:r w:rsidRPr="00D35474">
        <w:rPr>
          <w:rFonts w:ascii="Times New Roman" w:eastAsia="Times New Roman" w:hAnsi="Times New Roman" w:cs="Times New Roman"/>
          <w:color w:val="000000"/>
          <w:sz w:val="24"/>
          <w:szCs w:val="28"/>
        </w:rPr>
        <w:t xml:space="preserve"> резистора</w:t>
      </w:r>
    </w:p>
    <w:p w:rsidR="00B03DDD" w:rsidRDefault="00B03DDD" w:rsidP="00B03DDD">
      <w:pPr>
        <w:spacing w:after="0" w:line="360" w:lineRule="auto"/>
        <w:jc w:val="both"/>
        <w:rPr>
          <w:rFonts w:ascii="Times New Roman" w:eastAsia="Times New Roman" w:hAnsi="Times New Roman" w:cs="Times New Roman"/>
          <w:color w:val="000000"/>
          <w:sz w:val="28"/>
          <w:szCs w:val="28"/>
        </w:rPr>
      </w:pPr>
    </w:p>
    <w:p w:rsidR="00A92EDD" w:rsidRDefault="00A92EDD" w:rsidP="00B03DDD">
      <w:pPr>
        <w:spacing w:after="0" w:line="360" w:lineRule="auto"/>
        <w:jc w:val="both"/>
        <w:rPr>
          <w:rFonts w:ascii="Times New Roman" w:eastAsia="Times New Roman" w:hAnsi="Times New Roman" w:cs="Times New Roman"/>
          <w:color w:val="000000"/>
          <w:sz w:val="28"/>
          <w:szCs w:val="28"/>
        </w:rPr>
        <w:sectPr w:rsidR="00A92EDD" w:rsidSect="00BF338E">
          <w:footerReference w:type="default" r:id="rId30"/>
          <w:pgSz w:w="11906" w:h="16838"/>
          <w:pgMar w:top="1418" w:right="1418" w:bottom="1418" w:left="1418" w:header="709" w:footer="709" w:gutter="0"/>
          <w:cols w:space="708"/>
          <w:docGrid w:linePitch="360"/>
        </w:sectPr>
      </w:pPr>
    </w:p>
    <w:p w:rsidR="00A92EDD" w:rsidRPr="00E91FBE" w:rsidRDefault="00A92EDD" w:rsidP="00E91FBE">
      <w:pPr>
        <w:spacing w:after="0" w:line="360" w:lineRule="auto"/>
        <w:jc w:val="right"/>
        <w:rPr>
          <w:rFonts w:ascii="Times New Roman" w:eastAsia="Calibri" w:hAnsi="Times New Roman" w:cs="Times New Roman"/>
          <w:i/>
          <w:sz w:val="24"/>
          <w:szCs w:val="16"/>
        </w:rPr>
      </w:pPr>
      <w:r w:rsidRPr="00E91FBE">
        <w:rPr>
          <w:rFonts w:ascii="Times New Roman" w:eastAsia="Calibri" w:hAnsi="Times New Roman" w:cs="Times New Roman"/>
          <w:i/>
          <w:sz w:val="24"/>
          <w:szCs w:val="16"/>
        </w:rPr>
        <w:t>Таблица 1</w:t>
      </w:r>
    </w:p>
    <w:tbl>
      <w:tblPr>
        <w:tblW w:w="0" w:type="auto"/>
        <w:tblInd w:w="93" w:type="dxa"/>
        <w:tblLayout w:type="fixed"/>
        <w:tblCellMar>
          <w:left w:w="10" w:type="dxa"/>
          <w:right w:w="10" w:type="dxa"/>
        </w:tblCellMar>
        <w:tblLook w:val="0000" w:firstRow="0" w:lastRow="0" w:firstColumn="0" w:lastColumn="0" w:noHBand="0" w:noVBand="0"/>
      </w:tblPr>
      <w:tblGrid>
        <w:gridCol w:w="1305"/>
        <w:gridCol w:w="1120"/>
        <w:gridCol w:w="992"/>
        <w:gridCol w:w="1628"/>
        <w:gridCol w:w="1207"/>
        <w:gridCol w:w="1147"/>
        <w:gridCol w:w="1547"/>
        <w:gridCol w:w="1168"/>
        <w:gridCol w:w="1140"/>
        <w:gridCol w:w="1802"/>
        <w:gridCol w:w="1069"/>
      </w:tblGrid>
      <w:tr w:rsidR="00A92EDD" w:rsidRPr="00D35474" w:rsidTr="006D5BEF">
        <w:tc>
          <w:tcPr>
            <w:tcW w:w="14125" w:type="dxa"/>
            <w:gridSpan w:val="11"/>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Calibri" w:eastAsia="Calibri" w:hAnsi="Calibri" w:cs="Calibri"/>
                <w:b/>
                <w:sz w:val="16"/>
                <w:szCs w:val="16"/>
              </w:rPr>
            </w:pPr>
            <w:r w:rsidRPr="00D35474">
              <w:rPr>
                <w:rFonts w:ascii="Times New Roman" w:eastAsia="Calibri" w:hAnsi="Times New Roman" w:cs="Times New Roman"/>
                <w:b/>
                <w:color w:val="000000"/>
                <w:sz w:val="16"/>
                <w:szCs w:val="16"/>
              </w:rPr>
              <w:t>Основные дефекты исходных материалов</w:t>
            </w: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Calibri" w:eastAsia="Calibri" w:hAnsi="Calibri" w:cs="Calibri"/>
                <w:sz w:val="16"/>
                <w:szCs w:val="16"/>
              </w:rPr>
            </w:pPr>
          </w:p>
        </w:tc>
        <w:tc>
          <w:tcPr>
            <w:tcW w:w="3740" w:type="dxa"/>
            <w:gridSpan w:val="3"/>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Сборка и прессование</w:t>
            </w:r>
          </w:p>
        </w:tc>
        <w:tc>
          <w:tcPr>
            <w:tcW w:w="3901" w:type="dxa"/>
            <w:gridSpan w:val="3"/>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Фотолитография</w:t>
            </w:r>
          </w:p>
        </w:tc>
        <w:tc>
          <w:tcPr>
            <w:tcW w:w="4110" w:type="dxa"/>
            <w:gridSpan w:val="3"/>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Лужение, сборка и  пайка</w:t>
            </w: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proofErr w:type="spellStart"/>
            <w:proofErr w:type="gramStart"/>
            <w:r w:rsidRPr="00D35474">
              <w:rPr>
                <w:rFonts w:ascii="Times New Roman" w:eastAsia="Calibri" w:hAnsi="Times New Roman" w:cs="Times New Roman"/>
                <w:color w:val="000000"/>
                <w:sz w:val="16"/>
                <w:szCs w:val="16"/>
              </w:rPr>
              <w:t>Гермети</w:t>
            </w:r>
            <w:r>
              <w:rPr>
                <w:rFonts w:ascii="Times New Roman" w:eastAsia="Calibri" w:hAnsi="Times New Roman" w:cs="Times New Roman"/>
                <w:color w:val="000000"/>
                <w:sz w:val="16"/>
                <w:szCs w:val="16"/>
              </w:rPr>
              <w:t>-</w:t>
            </w:r>
            <w:r w:rsidRPr="00D35474">
              <w:rPr>
                <w:rFonts w:ascii="Times New Roman" w:eastAsia="Calibri" w:hAnsi="Times New Roman" w:cs="Times New Roman"/>
                <w:color w:val="000000"/>
                <w:sz w:val="16"/>
                <w:szCs w:val="16"/>
              </w:rPr>
              <w:t>зация</w:t>
            </w:r>
            <w:proofErr w:type="spellEnd"/>
            <w:proofErr w:type="gramEnd"/>
          </w:p>
        </w:tc>
      </w:tr>
      <w:tr w:rsidR="00A92EDD" w:rsidRPr="00D35474" w:rsidTr="006D5BEF">
        <w:tc>
          <w:tcPr>
            <w:tcW w:w="1305" w:type="dxa"/>
            <w:vMerge w:val="restart"/>
            <w:tcBorders>
              <w:top w:val="single" w:sz="0" w:space="0" w:color="000000"/>
              <w:left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Исходные</w:t>
            </w:r>
          </w:p>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материалы</w:t>
            </w:r>
          </w:p>
        </w:tc>
        <w:tc>
          <w:tcPr>
            <w:tcW w:w="112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99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62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0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Calibri" w:eastAsia="Calibri" w:hAnsi="Calibri" w:cs="Calibri"/>
                <w:sz w:val="16"/>
                <w:szCs w:val="16"/>
              </w:rPr>
            </w:pPr>
          </w:p>
        </w:tc>
      </w:tr>
      <w:tr w:rsidR="00A92EDD" w:rsidRPr="00D35474" w:rsidTr="006D5BEF">
        <w:tc>
          <w:tcPr>
            <w:tcW w:w="1305" w:type="dxa"/>
            <w:vMerge/>
            <w:tcBorders>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2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Керамика</w:t>
            </w:r>
          </w:p>
        </w:tc>
        <w:tc>
          <w:tcPr>
            <w:tcW w:w="99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proofErr w:type="gramStart"/>
            <w:r w:rsidRPr="00D35474">
              <w:rPr>
                <w:rFonts w:ascii="Times New Roman" w:eastAsia="Calibri" w:hAnsi="Times New Roman" w:cs="Times New Roman"/>
                <w:color w:val="000000"/>
                <w:sz w:val="16"/>
                <w:szCs w:val="16"/>
              </w:rPr>
              <w:t>СМ</w:t>
            </w:r>
            <w:proofErr w:type="gramEnd"/>
            <w:r w:rsidRPr="00D35474">
              <w:rPr>
                <w:rFonts w:ascii="Times New Roman" w:eastAsia="Calibri" w:hAnsi="Times New Roman" w:cs="Times New Roman"/>
                <w:color w:val="000000"/>
                <w:sz w:val="16"/>
                <w:szCs w:val="16"/>
              </w:rPr>
              <w:t xml:space="preserve"> САФ</w:t>
            </w:r>
          </w:p>
        </w:tc>
        <w:tc>
          <w:tcPr>
            <w:tcW w:w="162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НМ23ХЮ</w:t>
            </w:r>
          </w:p>
        </w:tc>
        <w:tc>
          <w:tcPr>
            <w:tcW w:w="120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Керамика</w:t>
            </w:r>
          </w:p>
        </w:tc>
        <w:tc>
          <w:tcPr>
            <w:tcW w:w="11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proofErr w:type="gramStart"/>
            <w:r w:rsidRPr="00D35474">
              <w:rPr>
                <w:rFonts w:ascii="Times New Roman" w:eastAsia="Calibri" w:hAnsi="Times New Roman" w:cs="Times New Roman"/>
                <w:color w:val="000000"/>
                <w:sz w:val="16"/>
                <w:szCs w:val="16"/>
              </w:rPr>
              <w:t>СМ</w:t>
            </w:r>
            <w:proofErr w:type="gramEnd"/>
            <w:r w:rsidRPr="00D35474">
              <w:rPr>
                <w:rFonts w:ascii="Times New Roman" w:eastAsia="Calibri" w:hAnsi="Times New Roman" w:cs="Times New Roman"/>
                <w:color w:val="000000"/>
                <w:sz w:val="16"/>
                <w:szCs w:val="16"/>
              </w:rPr>
              <w:t xml:space="preserve"> САФ</w:t>
            </w:r>
          </w:p>
        </w:tc>
        <w:tc>
          <w:tcPr>
            <w:tcW w:w="15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НМ23ХЮ</w:t>
            </w: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Керамика</w:t>
            </w: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proofErr w:type="gramStart"/>
            <w:r w:rsidRPr="00D35474">
              <w:rPr>
                <w:rFonts w:ascii="Times New Roman" w:eastAsia="Calibri" w:hAnsi="Times New Roman" w:cs="Times New Roman"/>
                <w:color w:val="000000"/>
                <w:sz w:val="16"/>
                <w:szCs w:val="16"/>
              </w:rPr>
              <w:t>СМ</w:t>
            </w:r>
            <w:proofErr w:type="gramEnd"/>
            <w:r w:rsidRPr="00D35474">
              <w:rPr>
                <w:rFonts w:ascii="Times New Roman" w:eastAsia="Calibri" w:hAnsi="Times New Roman" w:cs="Times New Roman"/>
                <w:color w:val="000000"/>
                <w:sz w:val="16"/>
                <w:szCs w:val="16"/>
              </w:rPr>
              <w:t xml:space="preserve"> САФ</w:t>
            </w: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НМ23ХЮ</w:t>
            </w: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center"/>
              <w:rPr>
                <w:rFonts w:ascii="Calibri" w:eastAsia="Calibri" w:hAnsi="Calibri" w:cs="Calibri"/>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раковины</w:t>
            </w:r>
          </w:p>
        </w:tc>
        <w:tc>
          <w:tcPr>
            <w:tcW w:w="1120"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68"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069"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царапины</w:t>
            </w:r>
          </w:p>
        </w:tc>
        <w:tc>
          <w:tcPr>
            <w:tcW w:w="1120"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68"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069" w:type="dxa"/>
            <w:tcBorders>
              <w:top w:val="single" w:sz="0" w:space="0" w:color="000000"/>
              <w:left w:val="single" w:sz="0" w:space="0" w:color="000000"/>
              <w:bottom w:val="single" w:sz="0" w:space="0" w:color="000000"/>
              <w:right w:val="single" w:sz="0" w:space="0" w:color="000000"/>
            </w:tcBorders>
            <w:shd w:val="clear" w:color="000000"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сколы</w:t>
            </w:r>
          </w:p>
        </w:tc>
        <w:tc>
          <w:tcPr>
            <w:tcW w:w="112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сколы</w:t>
            </w:r>
          </w:p>
        </w:tc>
        <w:tc>
          <w:tcPr>
            <w:tcW w:w="992"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трещины</w:t>
            </w:r>
          </w:p>
        </w:tc>
        <w:tc>
          <w:tcPr>
            <w:tcW w:w="120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трещины</w:t>
            </w:r>
          </w:p>
        </w:tc>
        <w:tc>
          <w:tcPr>
            <w:tcW w:w="992"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трещины</w:t>
            </w:r>
          </w:p>
        </w:tc>
        <w:tc>
          <w:tcPr>
            <w:tcW w:w="120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roofErr w:type="spellStart"/>
            <w:r w:rsidRPr="00D35474">
              <w:rPr>
                <w:rFonts w:ascii="Times New Roman" w:eastAsia="Calibri" w:hAnsi="Times New Roman" w:cs="Times New Roman"/>
                <w:color w:val="000000"/>
                <w:sz w:val="16"/>
                <w:szCs w:val="16"/>
              </w:rPr>
              <w:t>неплоскостность</w:t>
            </w:r>
            <w:proofErr w:type="spellEnd"/>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roofErr w:type="spellStart"/>
            <w:r w:rsidRPr="00D35474">
              <w:rPr>
                <w:rFonts w:ascii="Times New Roman" w:eastAsia="Calibri" w:hAnsi="Times New Roman" w:cs="Times New Roman"/>
                <w:color w:val="000000"/>
                <w:sz w:val="16"/>
                <w:szCs w:val="16"/>
              </w:rPr>
              <w:t>неплоскостнось</w:t>
            </w:r>
            <w:proofErr w:type="spellEnd"/>
          </w:p>
        </w:tc>
        <w:tc>
          <w:tcPr>
            <w:tcW w:w="120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ложное отслоение</w:t>
            </w:r>
          </w:p>
        </w:tc>
        <w:tc>
          <w:tcPr>
            <w:tcW w:w="116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ложное отслоение</w:t>
            </w:r>
          </w:p>
        </w:tc>
        <w:tc>
          <w:tcPr>
            <w:tcW w:w="106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6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отслоение контактных площадок</w:t>
            </w: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низкая прочность адгезии</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xml:space="preserve">отслоение схемы контактной </w:t>
            </w:r>
            <w:proofErr w:type="spellStart"/>
            <w:r w:rsidRPr="00D35474">
              <w:rPr>
                <w:rFonts w:ascii="Times New Roman" w:eastAsia="Calibri" w:hAnsi="Times New Roman" w:cs="Times New Roman"/>
                <w:color w:val="000000"/>
                <w:sz w:val="16"/>
                <w:szCs w:val="16"/>
              </w:rPr>
              <w:t>площ</w:t>
            </w:r>
            <w:proofErr w:type="spellEnd"/>
            <w:r w:rsidRPr="00D35474">
              <w:rPr>
                <w:rFonts w:ascii="Times New Roman" w:eastAsia="Calibri" w:hAnsi="Times New Roman" w:cs="Times New Roman"/>
                <w:color w:val="000000"/>
                <w:sz w:val="16"/>
                <w:szCs w:val="16"/>
              </w:rPr>
              <w:t>.</w:t>
            </w: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заломы</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локальная неровность поверхности</w:t>
            </w:r>
          </w:p>
        </w:tc>
        <w:tc>
          <w:tcPr>
            <w:tcW w:w="120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локальная неровность поверхности</w:t>
            </w:r>
          </w:p>
        </w:tc>
        <w:tc>
          <w:tcPr>
            <w:tcW w:w="116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ложное локальное отслоение</w:t>
            </w:r>
          </w:p>
        </w:tc>
        <w:tc>
          <w:tcPr>
            <w:tcW w:w="106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6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единичное отслоение контактной площадки</w:t>
            </w: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локальное отслоение</w:t>
            </w: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xml:space="preserve">подтёки </w:t>
            </w:r>
            <w:proofErr w:type="gramStart"/>
            <w:r w:rsidRPr="00D35474">
              <w:rPr>
                <w:rFonts w:ascii="Times New Roman" w:eastAsia="Calibri" w:hAnsi="Times New Roman" w:cs="Times New Roman"/>
                <w:color w:val="000000"/>
                <w:sz w:val="16"/>
                <w:szCs w:val="16"/>
              </w:rPr>
              <w:t>связующего</w:t>
            </w:r>
            <w:proofErr w:type="gramEnd"/>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участки волнистой поверхности</w:t>
            </w:r>
          </w:p>
        </w:tc>
        <w:tc>
          <w:tcPr>
            <w:tcW w:w="120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участки волнистой поверхности</w:t>
            </w:r>
          </w:p>
        </w:tc>
        <w:tc>
          <w:tcPr>
            <w:tcW w:w="116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ложное отслоение схемы</w:t>
            </w:r>
          </w:p>
        </w:tc>
        <w:tc>
          <w:tcPr>
            <w:tcW w:w="106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отслоение схемы контактной площадки</w:t>
            </w: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рельеф</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рельеф</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оголение нитей</w:t>
            </w:r>
          </w:p>
        </w:tc>
        <w:tc>
          <w:tcPr>
            <w:tcW w:w="15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отслоение схемы</w:t>
            </w: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трещина, обрыв схемы</w:t>
            </w: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трещина</w:t>
            </w:r>
          </w:p>
        </w:tc>
        <w:tc>
          <w:tcPr>
            <w:tcW w:w="120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участки белёсости</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условные пустоты</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белёсости</w:t>
            </w:r>
          </w:p>
        </w:tc>
        <w:tc>
          <w:tcPr>
            <w:tcW w:w="15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отслоение схемы</w:t>
            </w: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оголение нитей</w:t>
            </w:r>
          </w:p>
        </w:tc>
        <w:tc>
          <w:tcPr>
            <w:tcW w:w="1547"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отслоение схемы</w:t>
            </w:r>
          </w:p>
        </w:tc>
        <w:tc>
          <w:tcPr>
            <w:tcW w:w="116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1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802"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A6A6A6"/>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прокол</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xml:space="preserve">локальные </w:t>
            </w:r>
            <w:proofErr w:type="spellStart"/>
            <w:r w:rsidRPr="00D35474">
              <w:rPr>
                <w:rFonts w:ascii="Times New Roman" w:eastAsia="Calibri" w:hAnsi="Times New Roman" w:cs="Times New Roman"/>
                <w:color w:val="000000"/>
                <w:sz w:val="16"/>
                <w:szCs w:val="16"/>
              </w:rPr>
              <w:t>жёлтыепятна</w:t>
            </w:r>
            <w:proofErr w:type="spellEnd"/>
          </w:p>
        </w:tc>
        <w:tc>
          <w:tcPr>
            <w:tcW w:w="1207" w:type="dxa"/>
            <w:tcBorders>
              <w:top w:val="single" w:sz="0" w:space="0" w:color="000000"/>
              <w:left w:val="single" w:sz="0" w:space="0" w:color="000000"/>
              <w:bottom w:val="single" w:sz="0" w:space="0" w:color="000000"/>
              <w:right w:val="single" w:sz="0" w:space="0" w:color="000000"/>
            </w:tcBorders>
            <w:shd w:val="clear" w:color="auto"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auto"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auto"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устраняемый</w:t>
            </w:r>
          </w:p>
        </w:tc>
        <w:tc>
          <w:tcPr>
            <w:tcW w:w="1168"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06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A6A6A6"/>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0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локальные жёлтые пятна</w:t>
            </w:r>
          </w:p>
        </w:tc>
        <w:tc>
          <w:tcPr>
            <w:tcW w:w="116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roofErr w:type="spellStart"/>
            <w:r w:rsidRPr="00D35474">
              <w:rPr>
                <w:rFonts w:ascii="Times New Roman" w:eastAsia="Calibri" w:hAnsi="Times New Roman" w:cs="Times New Roman"/>
                <w:color w:val="000000"/>
                <w:sz w:val="16"/>
                <w:szCs w:val="16"/>
              </w:rPr>
              <w:t>необлуживаемость</w:t>
            </w:r>
            <w:proofErr w:type="spellEnd"/>
          </w:p>
        </w:tc>
        <w:tc>
          <w:tcPr>
            <w:tcW w:w="10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05" w:type="dxa"/>
            <w:tcBorders>
              <w:top w:val="single" w:sz="0" w:space="0" w:color="000000"/>
              <w:left w:val="single" w:sz="0" w:space="0" w:color="000000"/>
              <w:bottom w:val="single" w:sz="0" w:space="0" w:color="000000"/>
              <w:right w:val="single" w:sz="0" w:space="0" w:color="000000"/>
            </w:tcBorders>
            <w:shd w:val="clear" w:color="000000" w:fill="A6A6A6"/>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включения инородные</w:t>
            </w:r>
          </w:p>
        </w:tc>
        <w:tc>
          <w:tcPr>
            <w:tcW w:w="112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992"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62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включения инородные</w:t>
            </w:r>
          </w:p>
        </w:tc>
        <w:tc>
          <w:tcPr>
            <w:tcW w:w="1207" w:type="dxa"/>
            <w:tcBorders>
              <w:top w:val="single" w:sz="0" w:space="0" w:color="000000"/>
              <w:left w:val="single" w:sz="0" w:space="0" w:color="000000"/>
              <w:bottom w:val="single" w:sz="0" w:space="0" w:color="000000"/>
              <w:right w:val="single" w:sz="0" w:space="0" w:color="000000"/>
            </w:tcBorders>
            <w:shd w:val="clear" w:color="auto"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7" w:type="dxa"/>
            <w:tcBorders>
              <w:top w:val="single" w:sz="0" w:space="0" w:color="000000"/>
              <w:left w:val="single" w:sz="0" w:space="0" w:color="000000"/>
              <w:bottom w:val="single" w:sz="0" w:space="0" w:color="000000"/>
              <w:right w:val="single" w:sz="0" w:space="0" w:color="000000"/>
            </w:tcBorders>
            <w:shd w:val="clear" w:color="auto"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47" w:type="dxa"/>
            <w:tcBorders>
              <w:top w:val="single" w:sz="0" w:space="0" w:color="000000"/>
              <w:left w:val="single" w:sz="0" w:space="0" w:color="000000"/>
              <w:bottom w:val="single" w:sz="0" w:space="0" w:color="000000"/>
              <w:right w:val="single" w:sz="0" w:space="0" w:color="000000"/>
            </w:tcBorders>
            <w:shd w:val="clear" w:color="auto"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устраняемый</w:t>
            </w:r>
          </w:p>
        </w:tc>
        <w:tc>
          <w:tcPr>
            <w:tcW w:w="1168"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1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802"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06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bl>
    <w:p w:rsidR="00A92EDD" w:rsidRDefault="00A92EDD" w:rsidP="00A92EDD">
      <w:pPr>
        <w:spacing w:after="0" w:line="360" w:lineRule="auto"/>
        <w:jc w:val="both"/>
        <w:rPr>
          <w:rFonts w:ascii="Times New Roman" w:eastAsia="Calibri" w:hAnsi="Times New Roman" w:cs="Times New Roman"/>
          <w:sz w:val="16"/>
          <w:szCs w:val="16"/>
        </w:rPr>
      </w:pPr>
    </w:p>
    <w:p w:rsidR="00A92EDD" w:rsidRPr="00A92EDD" w:rsidRDefault="00A92EDD" w:rsidP="00E91FBE">
      <w:pPr>
        <w:spacing w:after="0" w:line="360" w:lineRule="auto"/>
        <w:jc w:val="right"/>
        <w:rPr>
          <w:rFonts w:ascii="Times New Roman" w:eastAsia="Calibri" w:hAnsi="Times New Roman" w:cs="Times New Roman"/>
          <w:sz w:val="24"/>
          <w:szCs w:val="16"/>
        </w:rPr>
      </w:pPr>
      <w:r w:rsidRPr="00E91FBE">
        <w:rPr>
          <w:rFonts w:ascii="Times New Roman" w:eastAsia="Calibri" w:hAnsi="Times New Roman" w:cs="Times New Roman"/>
          <w:i/>
          <w:sz w:val="24"/>
          <w:szCs w:val="16"/>
        </w:rPr>
        <w:t>Таблица</w:t>
      </w:r>
      <w:r w:rsidRPr="00A92EDD">
        <w:rPr>
          <w:rFonts w:ascii="Times New Roman" w:eastAsia="Calibri" w:hAnsi="Times New Roman" w:cs="Times New Roman"/>
          <w:sz w:val="24"/>
          <w:szCs w:val="16"/>
        </w:rPr>
        <w:t xml:space="preserve"> </w:t>
      </w:r>
      <w:r w:rsidRPr="00E91FBE">
        <w:rPr>
          <w:rFonts w:ascii="Times New Roman" w:eastAsia="Calibri" w:hAnsi="Times New Roman" w:cs="Times New Roman"/>
          <w:i/>
          <w:sz w:val="24"/>
          <w:szCs w:val="16"/>
        </w:rPr>
        <w:t>2</w:t>
      </w:r>
    </w:p>
    <w:tbl>
      <w:tblPr>
        <w:tblW w:w="0" w:type="auto"/>
        <w:tblInd w:w="93" w:type="dxa"/>
        <w:tblLayout w:type="fixed"/>
        <w:tblCellMar>
          <w:left w:w="10" w:type="dxa"/>
          <w:right w:w="10" w:type="dxa"/>
        </w:tblCellMar>
        <w:tblLook w:val="0000" w:firstRow="0" w:lastRow="0" w:firstColumn="0" w:lastColumn="0" w:noHBand="0" w:noVBand="0"/>
      </w:tblPr>
      <w:tblGrid>
        <w:gridCol w:w="1340"/>
        <w:gridCol w:w="1340"/>
        <w:gridCol w:w="1340"/>
        <w:gridCol w:w="1283"/>
        <w:gridCol w:w="1519"/>
        <w:gridCol w:w="1218"/>
        <w:gridCol w:w="1340"/>
        <w:gridCol w:w="1340"/>
        <w:gridCol w:w="1769"/>
        <w:gridCol w:w="1560"/>
      </w:tblGrid>
      <w:tr w:rsidR="00A92EDD" w:rsidRPr="00D35474" w:rsidTr="006D5BEF">
        <w:tc>
          <w:tcPr>
            <w:tcW w:w="14049" w:type="dxa"/>
            <w:gridSpan w:val="10"/>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b/>
                <w:sz w:val="16"/>
                <w:szCs w:val="16"/>
              </w:rPr>
            </w:pPr>
            <w:r w:rsidRPr="00D35474">
              <w:rPr>
                <w:rFonts w:ascii="Times New Roman" w:eastAsia="Calibri" w:hAnsi="Times New Roman" w:cs="Times New Roman"/>
                <w:b/>
                <w:color w:val="000000"/>
                <w:sz w:val="16"/>
                <w:szCs w:val="16"/>
              </w:rPr>
              <w:t>Технологические дефекты</w:t>
            </w:r>
          </w:p>
        </w:tc>
      </w:tr>
      <w:tr w:rsidR="00A92EDD" w:rsidRPr="00D35474" w:rsidTr="006D5BEF">
        <w:tc>
          <w:tcPr>
            <w:tcW w:w="4020" w:type="dxa"/>
            <w:gridSpan w:val="3"/>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Сборка и прессование</w:t>
            </w:r>
          </w:p>
        </w:tc>
        <w:tc>
          <w:tcPr>
            <w:tcW w:w="4020" w:type="dxa"/>
            <w:gridSpan w:val="3"/>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Фотолитография</w:t>
            </w:r>
          </w:p>
        </w:tc>
        <w:tc>
          <w:tcPr>
            <w:tcW w:w="4449" w:type="dxa"/>
            <w:gridSpan w:val="3"/>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Лужение, сборка, пайка</w:t>
            </w: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E91FBE" w:rsidP="00E91FBE">
            <w:pPr>
              <w:spacing w:after="0" w:line="360" w:lineRule="auto"/>
              <w:jc w:val="center"/>
              <w:rPr>
                <w:rFonts w:ascii="Times New Roman" w:eastAsia="Calibri" w:hAnsi="Times New Roman" w:cs="Times New Roman"/>
                <w:sz w:val="16"/>
                <w:szCs w:val="16"/>
              </w:rPr>
            </w:pPr>
            <w:r>
              <w:rPr>
                <w:rFonts w:ascii="Times New Roman" w:eastAsia="Calibri" w:hAnsi="Times New Roman" w:cs="Times New Roman"/>
                <w:color w:val="000000"/>
                <w:sz w:val="16"/>
                <w:szCs w:val="16"/>
              </w:rPr>
              <w:t>Гермети</w:t>
            </w:r>
            <w:r w:rsidR="00A92EDD" w:rsidRPr="00D35474">
              <w:rPr>
                <w:rFonts w:ascii="Times New Roman" w:eastAsia="Calibri" w:hAnsi="Times New Roman" w:cs="Times New Roman"/>
                <w:color w:val="000000"/>
                <w:sz w:val="16"/>
                <w:szCs w:val="16"/>
              </w:rPr>
              <w:t>зация</w:t>
            </w:r>
          </w:p>
        </w:tc>
      </w:tr>
      <w:tr w:rsidR="00A92EDD" w:rsidRPr="00D35474" w:rsidTr="00E91FBE">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керамика</w:t>
            </w: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proofErr w:type="gramStart"/>
            <w:r w:rsidRPr="00D35474">
              <w:rPr>
                <w:rFonts w:ascii="Times New Roman" w:eastAsia="Calibri" w:hAnsi="Times New Roman" w:cs="Times New Roman"/>
                <w:color w:val="000000"/>
                <w:sz w:val="16"/>
                <w:szCs w:val="16"/>
              </w:rPr>
              <w:t>СМ</w:t>
            </w:r>
            <w:proofErr w:type="gramEnd"/>
            <w:r w:rsidRPr="00D35474">
              <w:rPr>
                <w:rFonts w:ascii="Times New Roman" w:eastAsia="Calibri" w:hAnsi="Times New Roman" w:cs="Times New Roman"/>
                <w:color w:val="000000"/>
                <w:sz w:val="16"/>
                <w:szCs w:val="16"/>
              </w:rPr>
              <w:t xml:space="preserve"> САФ</w:t>
            </w: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НМ23ХЮ</w:t>
            </w: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керамика</w:t>
            </w:r>
          </w:p>
        </w:tc>
        <w:tc>
          <w:tcPr>
            <w:tcW w:w="151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proofErr w:type="gramStart"/>
            <w:r w:rsidRPr="00D35474">
              <w:rPr>
                <w:rFonts w:ascii="Times New Roman" w:eastAsia="Calibri" w:hAnsi="Times New Roman" w:cs="Times New Roman"/>
                <w:color w:val="000000"/>
                <w:sz w:val="16"/>
                <w:szCs w:val="16"/>
              </w:rPr>
              <w:t>СМ</w:t>
            </w:r>
            <w:proofErr w:type="gramEnd"/>
            <w:r w:rsidRPr="00D35474">
              <w:rPr>
                <w:rFonts w:ascii="Times New Roman" w:eastAsia="Calibri" w:hAnsi="Times New Roman" w:cs="Times New Roman"/>
                <w:color w:val="000000"/>
                <w:sz w:val="16"/>
                <w:szCs w:val="16"/>
              </w:rPr>
              <w:t xml:space="preserve"> САФ</w:t>
            </w:r>
          </w:p>
        </w:tc>
        <w:tc>
          <w:tcPr>
            <w:tcW w:w="121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НМ23ХЮ</w:t>
            </w: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керамика</w:t>
            </w: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proofErr w:type="gramStart"/>
            <w:r w:rsidRPr="00D35474">
              <w:rPr>
                <w:rFonts w:ascii="Times New Roman" w:eastAsia="Calibri" w:hAnsi="Times New Roman" w:cs="Times New Roman"/>
                <w:color w:val="000000"/>
                <w:sz w:val="16"/>
                <w:szCs w:val="16"/>
              </w:rPr>
              <w:t>СМ</w:t>
            </w:r>
            <w:proofErr w:type="gramEnd"/>
            <w:r w:rsidRPr="00D35474">
              <w:rPr>
                <w:rFonts w:ascii="Times New Roman" w:eastAsia="Calibri" w:hAnsi="Times New Roman" w:cs="Times New Roman"/>
                <w:color w:val="000000"/>
                <w:sz w:val="16"/>
                <w:szCs w:val="16"/>
              </w:rPr>
              <w:t xml:space="preserve"> САФ</w:t>
            </w:r>
          </w:p>
        </w:tc>
        <w:tc>
          <w:tcPr>
            <w:tcW w:w="17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НМ23ХЮ</w:t>
            </w: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E91FBE">
            <w:pPr>
              <w:spacing w:after="0" w:line="360" w:lineRule="auto"/>
              <w:jc w:val="center"/>
              <w:rPr>
                <w:rFonts w:ascii="Times New Roman" w:eastAsia="Calibri" w:hAnsi="Times New Roman" w:cs="Times New Roman"/>
                <w:sz w:val="16"/>
                <w:szCs w:val="16"/>
              </w:rPr>
            </w:pP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83"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локальное вздутие</w:t>
            </w:r>
          </w:p>
        </w:tc>
        <w:tc>
          <w:tcPr>
            <w:tcW w:w="1283" w:type="dxa"/>
            <w:tcBorders>
              <w:top w:val="single" w:sz="0" w:space="0" w:color="000000"/>
              <w:left w:val="single" w:sz="0" w:space="0" w:color="000000"/>
              <w:bottom w:val="single" w:sz="0" w:space="0" w:color="000000"/>
              <w:right w:val="single" w:sz="0" w:space="0" w:color="000000"/>
            </w:tcBorders>
            <w:shd w:val="clear" w:color="auto"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auto"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auto"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устраняемый</w:t>
            </w:r>
          </w:p>
        </w:tc>
        <w:tc>
          <w:tcPr>
            <w:tcW w:w="13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83"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отслоение схемы</w:t>
            </w: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7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D46112"/>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sz w:val="16"/>
                <w:szCs w:val="16"/>
              </w:rPr>
              <w:t xml:space="preserve">условные </w:t>
            </w:r>
            <w:proofErr w:type="spellStart"/>
            <w:proofErr w:type="gramStart"/>
            <w:r w:rsidRPr="00D35474">
              <w:rPr>
                <w:rFonts w:ascii="Times New Roman" w:eastAsia="Calibri" w:hAnsi="Times New Roman" w:cs="Times New Roman"/>
                <w:sz w:val="16"/>
                <w:szCs w:val="16"/>
              </w:rPr>
              <w:t>пус-тоты</w:t>
            </w:r>
            <w:proofErr w:type="spellEnd"/>
            <w:proofErr w:type="gramEnd"/>
          </w:p>
        </w:tc>
        <w:tc>
          <w:tcPr>
            <w:tcW w:w="1283"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отслоение схемы</w:t>
            </w: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7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A7A7A7"/>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царапины</w:t>
            </w:r>
          </w:p>
        </w:tc>
        <w:tc>
          <w:tcPr>
            <w:tcW w:w="1283"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царапины</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царапины</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A7A7A7"/>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изломы</w:t>
            </w:r>
          </w:p>
        </w:tc>
        <w:tc>
          <w:tcPr>
            <w:tcW w:w="1283"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изломы</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изломы</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A7A7A7"/>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вмятины</w:t>
            </w:r>
          </w:p>
        </w:tc>
        <w:tc>
          <w:tcPr>
            <w:tcW w:w="1283"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вмятины</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вмятины</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A7A7A7"/>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83"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трещины</w:t>
            </w: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7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A7A7A7"/>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83"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вырыв</w:t>
            </w: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7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1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000000" w:fill="C65911"/>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roofErr w:type="spellStart"/>
            <w:r w:rsidRPr="00D35474">
              <w:rPr>
                <w:rFonts w:ascii="Times New Roman" w:eastAsia="Calibri" w:hAnsi="Times New Roman" w:cs="Times New Roman"/>
                <w:color w:val="000000"/>
                <w:sz w:val="16"/>
                <w:szCs w:val="16"/>
              </w:rPr>
              <w:t>перетрав</w:t>
            </w:r>
            <w:proofErr w:type="spellEnd"/>
          </w:p>
        </w:tc>
        <w:tc>
          <w:tcPr>
            <w:tcW w:w="121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roofErr w:type="spellStart"/>
            <w:r w:rsidRPr="00D35474">
              <w:rPr>
                <w:rFonts w:ascii="Times New Roman" w:eastAsia="Calibri" w:hAnsi="Times New Roman" w:cs="Times New Roman"/>
                <w:color w:val="000000"/>
                <w:sz w:val="16"/>
                <w:szCs w:val="16"/>
              </w:rPr>
              <w:t>перетрав</w:t>
            </w:r>
            <w:proofErr w:type="spellEnd"/>
          </w:p>
        </w:tc>
        <w:tc>
          <w:tcPr>
            <w:tcW w:w="1769"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000000" w:fill="C65911"/>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изменение цвета, почернение</w:t>
            </w:r>
          </w:p>
        </w:tc>
        <w:tc>
          <w:tcPr>
            <w:tcW w:w="121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изменение цвета</w:t>
            </w:r>
          </w:p>
        </w:tc>
        <w:tc>
          <w:tcPr>
            <w:tcW w:w="1769"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000000" w:fill="C65911"/>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вздутие</w:t>
            </w:r>
          </w:p>
        </w:tc>
        <w:tc>
          <w:tcPr>
            <w:tcW w:w="121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вздутие</w:t>
            </w:r>
          </w:p>
        </w:tc>
        <w:tc>
          <w:tcPr>
            <w:tcW w:w="176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60" w:type="dxa"/>
            <w:tcBorders>
              <w:top w:val="single" w:sz="0" w:space="0" w:color="000000"/>
              <w:left w:val="single" w:sz="0" w:space="0" w:color="000000"/>
              <w:bottom w:val="single" w:sz="0" w:space="0" w:color="000000"/>
              <w:right w:val="single" w:sz="0" w:space="0" w:color="000000"/>
            </w:tcBorders>
            <w:shd w:val="clear" w:color="000000"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000000" w:fill="C65911"/>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218"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вздутие</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ложное отслоение</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000000" w:fill="C65911"/>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риски</w:t>
            </w:r>
          </w:p>
        </w:tc>
        <w:tc>
          <w:tcPr>
            <w:tcW w:w="121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риски</w:t>
            </w:r>
          </w:p>
        </w:tc>
        <w:tc>
          <w:tcPr>
            <w:tcW w:w="17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000000" w:fill="C65911"/>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царапины</w:t>
            </w:r>
          </w:p>
        </w:tc>
        <w:tc>
          <w:tcPr>
            <w:tcW w:w="1218"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царапины</w:t>
            </w:r>
          </w:p>
        </w:tc>
        <w:tc>
          <w:tcPr>
            <w:tcW w:w="176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6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18" w:type="dxa"/>
            <w:tcBorders>
              <w:top w:val="single" w:sz="0" w:space="0" w:color="000000"/>
              <w:left w:val="single" w:sz="0" w:space="0" w:color="000000"/>
              <w:bottom w:val="single" w:sz="0" w:space="0" w:color="000000"/>
              <w:right w:val="single" w:sz="0" w:space="0" w:color="000000"/>
            </w:tcBorders>
            <w:shd w:val="clear" w:color="000000" w:fill="A6A6A6"/>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roofErr w:type="spellStart"/>
            <w:r w:rsidRPr="00D35474">
              <w:rPr>
                <w:rFonts w:ascii="Times New Roman" w:eastAsia="Calibri" w:hAnsi="Times New Roman" w:cs="Times New Roman"/>
                <w:color w:val="000000"/>
                <w:sz w:val="16"/>
                <w:szCs w:val="16"/>
              </w:rPr>
              <w:t>перетрав</w:t>
            </w:r>
            <w:proofErr w:type="spellEnd"/>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6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18" w:type="dxa"/>
            <w:tcBorders>
              <w:top w:val="single" w:sz="0" w:space="0" w:color="000000"/>
              <w:left w:val="single" w:sz="0" w:space="0" w:color="000000"/>
              <w:bottom w:val="single" w:sz="0" w:space="0" w:color="000000"/>
              <w:right w:val="single" w:sz="0" w:space="0" w:color="000000"/>
            </w:tcBorders>
            <w:shd w:val="clear" w:color="000000" w:fill="A6A6A6"/>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roofErr w:type="spellStart"/>
            <w:r w:rsidRPr="00D35474">
              <w:rPr>
                <w:rFonts w:ascii="Times New Roman" w:eastAsia="Calibri" w:hAnsi="Times New Roman" w:cs="Times New Roman"/>
                <w:color w:val="000000"/>
                <w:sz w:val="16"/>
                <w:szCs w:val="16"/>
              </w:rPr>
              <w:t>недотрав</w:t>
            </w:r>
            <w:proofErr w:type="spellEnd"/>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60" w:type="dxa"/>
            <w:tcBorders>
              <w:top w:val="single" w:sz="0" w:space="0" w:color="000000"/>
              <w:left w:val="single" w:sz="0" w:space="0" w:color="000000"/>
              <w:bottom w:val="single" w:sz="0" w:space="0" w:color="000000"/>
              <w:right w:val="single" w:sz="0" w:space="0" w:color="000000"/>
            </w:tcBorders>
            <w:shd w:val="clear" w:color="000000"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1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C0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34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769"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1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000000" w:fill="C65911"/>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следы инструмента</w:t>
            </w:r>
          </w:p>
        </w:tc>
        <w:tc>
          <w:tcPr>
            <w:tcW w:w="1769" w:type="dxa"/>
            <w:tcBorders>
              <w:top w:val="single" w:sz="0" w:space="0" w:color="000000"/>
              <w:left w:val="single" w:sz="0" w:space="0" w:color="000000"/>
              <w:bottom w:val="single" w:sz="0" w:space="0" w:color="000000"/>
              <w:right w:val="single" w:sz="0" w:space="0" w:color="000000"/>
            </w:tcBorders>
            <w:shd w:val="clear" w:color="000000" w:fill="00B0F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1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769" w:type="dxa"/>
            <w:tcBorders>
              <w:top w:val="single" w:sz="0" w:space="0" w:color="000000"/>
              <w:left w:val="single" w:sz="0" w:space="0" w:color="000000"/>
              <w:bottom w:val="single" w:sz="0" w:space="0" w:color="000000"/>
              <w:right w:val="single" w:sz="0" w:space="0" w:color="000000"/>
            </w:tcBorders>
            <w:shd w:val="clear" w:color="000000" w:fill="A6A6A6"/>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xml:space="preserve">окисление </w:t>
            </w:r>
            <w:proofErr w:type="gramStart"/>
            <w:r w:rsidRPr="00D35474">
              <w:rPr>
                <w:rFonts w:ascii="Times New Roman" w:eastAsia="Calibri" w:hAnsi="Times New Roman" w:cs="Times New Roman"/>
                <w:color w:val="000000"/>
                <w:sz w:val="16"/>
                <w:szCs w:val="16"/>
              </w:rPr>
              <w:t>поверх-</w:t>
            </w:r>
            <w:proofErr w:type="spellStart"/>
            <w:r w:rsidRPr="00D35474">
              <w:rPr>
                <w:rFonts w:ascii="Times New Roman" w:eastAsia="Calibri" w:hAnsi="Times New Roman" w:cs="Times New Roman"/>
                <w:color w:val="000000"/>
                <w:sz w:val="16"/>
                <w:szCs w:val="16"/>
              </w:rPr>
              <w:t>ности</w:t>
            </w:r>
            <w:proofErr w:type="spellEnd"/>
            <w:proofErr w:type="gramEnd"/>
          </w:p>
        </w:tc>
        <w:tc>
          <w:tcPr>
            <w:tcW w:w="156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1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769" w:type="dxa"/>
            <w:tcBorders>
              <w:top w:val="single" w:sz="0" w:space="0" w:color="000000"/>
              <w:left w:val="single" w:sz="0" w:space="0" w:color="000000"/>
              <w:bottom w:val="single" w:sz="0" w:space="0" w:color="000000"/>
              <w:right w:val="single" w:sz="0" w:space="0" w:color="000000"/>
            </w:tcBorders>
            <w:shd w:val="clear" w:color="000000" w:fill="A6A6A6"/>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xml:space="preserve"> полосы смещения</w:t>
            </w:r>
          </w:p>
        </w:tc>
        <w:tc>
          <w:tcPr>
            <w:tcW w:w="1560" w:type="dxa"/>
            <w:tcBorders>
              <w:top w:val="single" w:sz="0" w:space="0" w:color="000000"/>
              <w:left w:val="single" w:sz="0" w:space="0" w:color="000000"/>
              <w:bottom w:val="single" w:sz="0" w:space="0" w:color="000000"/>
              <w:right w:val="single" w:sz="0" w:space="0" w:color="000000"/>
            </w:tcBorders>
            <w:shd w:val="clear" w:color="auto" w:fill="92D05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1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769" w:type="dxa"/>
            <w:tcBorders>
              <w:top w:val="single" w:sz="0" w:space="0" w:color="000000"/>
              <w:left w:val="single" w:sz="0" w:space="0" w:color="000000"/>
              <w:bottom w:val="single" w:sz="0" w:space="0" w:color="000000"/>
              <w:right w:val="single" w:sz="0" w:space="0" w:color="000000"/>
            </w:tcBorders>
            <w:shd w:val="clear" w:color="000000" w:fill="A6A6A6"/>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отслоение контактной площадки</w:t>
            </w:r>
          </w:p>
        </w:tc>
        <w:tc>
          <w:tcPr>
            <w:tcW w:w="156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r w:rsidR="00A92EDD" w:rsidRPr="00D35474" w:rsidTr="006D5BEF">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83"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19"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218"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340" w:type="dxa"/>
            <w:tcBorders>
              <w:top w:val="single" w:sz="0" w:space="0" w:color="000000"/>
              <w:left w:val="single" w:sz="0" w:space="0" w:color="000000"/>
              <w:bottom w:val="single" w:sz="0" w:space="0" w:color="000000"/>
              <w:right w:val="single" w:sz="0" w:space="0" w:color="000000"/>
            </w:tcBorders>
            <w:shd w:val="clear" w:color="auto" w:fill="auto"/>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769" w:type="dxa"/>
            <w:tcBorders>
              <w:top w:val="single" w:sz="0" w:space="0" w:color="000000"/>
              <w:left w:val="single" w:sz="0" w:space="0" w:color="000000"/>
              <w:bottom w:val="single" w:sz="0" w:space="0" w:color="000000"/>
              <w:right w:val="single" w:sz="0" w:space="0" w:color="000000"/>
            </w:tcBorders>
            <w:shd w:val="clear" w:color="000000" w:fill="A6A6A6"/>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color w:val="000000"/>
                <w:sz w:val="16"/>
                <w:szCs w:val="16"/>
              </w:rPr>
            </w:pPr>
            <w:r w:rsidRPr="00D35474">
              <w:rPr>
                <w:rFonts w:ascii="Times New Roman" w:eastAsia="Calibri" w:hAnsi="Times New Roman" w:cs="Times New Roman"/>
                <w:color w:val="000000"/>
                <w:sz w:val="16"/>
                <w:szCs w:val="16"/>
              </w:rPr>
              <w:t>удаление припоя при  пайке вывода</w:t>
            </w:r>
          </w:p>
          <w:p w:rsidR="00A92EDD" w:rsidRPr="00D35474" w:rsidRDefault="00A92EDD" w:rsidP="006D5BEF">
            <w:pPr>
              <w:spacing w:after="0" w:line="360" w:lineRule="auto"/>
              <w:jc w:val="both"/>
              <w:rPr>
                <w:rFonts w:ascii="Times New Roman" w:eastAsia="Calibri" w:hAnsi="Times New Roman" w:cs="Times New Roman"/>
                <w:sz w:val="16"/>
                <w:szCs w:val="16"/>
              </w:rPr>
            </w:pPr>
          </w:p>
        </w:tc>
        <w:tc>
          <w:tcPr>
            <w:tcW w:w="1560" w:type="dxa"/>
            <w:tcBorders>
              <w:top w:val="single" w:sz="0" w:space="0" w:color="000000"/>
              <w:left w:val="single" w:sz="0" w:space="0" w:color="000000"/>
              <w:bottom w:val="single" w:sz="0" w:space="0" w:color="000000"/>
              <w:right w:val="single" w:sz="0" w:space="0" w:color="000000"/>
            </w:tcBorders>
            <w:shd w:val="clear" w:color="000000" w:fill="FF0000"/>
            <w:tcMar>
              <w:left w:w="108" w:type="dxa"/>
              <w:right w:w="108" w:type="dxa"/>
            </w:tcMar>
            <w:vAlign w:val="bottom"/>
          </w:tcPr>
          <w:p w:rsidR="00A92EDD" w:rsidRPr="00D35474" w:rsidRDefault="00A92EDD" w:rsidP="006D5BEF">
            <w:pPr>
              <w:spacing w:after="0" w:line="360" w:lineRule="auto"/>
              <w:jc w:val="both"/>
              <w:rPr>
                <w:rFonts w:ascii="Times New Roman" w:eastAsia="Calibri" w:hAnsi="Times New Roman" w:cs="Times New Roman"/>
                <w:sz w:val="16"/>
                <w:szCs w:val="16"/>
              </w:rPr>
            </w:pPr>
            <w:r w:rsidRPr="00D35474">
              <w:rPr>
                <w:rFonts w:ascii="Times New Roman" w:eastAsia="Calibri" w:hAnsi="Times New Roman" w:cs="Times New Roman"/>
                <w:color w:val="000000"/>
                <w:sz w:val="16"/>
                <w:szCs w:val="16"/>
              </w:rPr>
              <w:t> </w:t>
            </w:r>
          </w:p>
        </w:tc>
      </w:tr>
    </w:tbl>
    <w:p w:rsidR="00A92EDD" w:rsidRPr="00D35474" w:rsidRDefault="00A92EDD" w:rsidP="00A92EDD">
      <w:pPr>
        <w:spacing w:after="0" w:line="360" w:lineRule="auto"/>
        <w:jc w:val="both"/>
        <w:rPr>
          <w:rFonts w:ascii="Times New Roman" w:eastAsia="Times New Roman" w:hAnsi="Times New Roman" w:cs="Times New Roman"/>
          <w:color w:val="000000"/>
          <w:sz w:val="16"/>
          <w:szCs w:val="16"/>
        </w:rPr>
      </w:pPr>
    </w:p>
    <w:p w:rsidR="00A92EDD" w:rsidRDefault="00A92EDD" w:rsidP="00B03DDD">
      <w:pPr>
        <w:spacing w:after="0" w:line="360" w:lineRule="auto"/>
        <w:jc w:val="both"/>
        <w:rPr>
          <w:rFonts w:ascii="Times New Roman" w:eastAsia="Times New Roman" w:hAnsi="Times New Roman" w:cs="Times New Roman"/>
          <w:color w:val="000000"/>
          <w:sz w:val="28"/>
          <w:szCs w:val="28"/>
        </w:rPr>
      </w:pPr>
    </w:p>
    <w:p w:rsidR="00A92EDD" w:rsidRDefault="00A92EDD" w:rsidP="00B03DDD">
      <w:pPr>
        <w:spacing w:after="0" w:line="360" w:lineRule="auto"/>
        <w:jc w:val="both"/>
        <w:rPr>
          <w:rFonts w:ascii="Times New Roman" w:eastAsia="Times New Roman" w:hAnsi="Times New Roman" w:cs="Times New Roman"/>
          <w:color w:val="000000"/>
          <w:sz w:val="28"/>
          <w:szCs w:val="28"/>
        </w:rPr>
      </w:pPr>
    </w:p>
    <w:p w:rsidR="00A92EDD" w:rsidRPr="00BF338E" w:rsidRDefault="00A92EDD" w:rsidP="00B03DDD">
      <w:pPr>
        <w:spacing w:after="0" w:line="360" w:lineRule="auto"/>
        <w:jc w:val="both"/>
        <w:rPr>
          <w:rFonts w:ascii="Times New Roman" w:eastAsia="Times New Roman" w:hAnsi="Times New Roman" w:cs="Times New Roman"/>
          <w:color w:val="000000"/>
          <w:sz w:val="28"/>
          <w:szCs w:val="28"/>
        </w:rPr>
        <w:sectPr w:rsidR="00A92EDD" w:rsidRPr="00BF338E" w:rsidSect="00A92EDD">
          <w:pgSz w:w="16838" w:h="11906" w:orient="landscape"/>
          <w:pgMar w:top="1418" w:right="1418" w:bottom="1418" w:left="1418" w:header="709" w:footer="709" w:gutter="0"/>
          <w:cols w:space="708"/>
          <w:docGrid w:linePitch="360"/>
        </w:sectPr>
      </w:pPr>
    </w:p>
    <w:p w:rsidR="00F90DBB" w:rsidRPr="00BF338E" w:rsidRDefault="006860F1" w:rsidP="00BF3CCD">
      <w:pPr>
        <w:spacing w:after="0" w:line="348"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В таблице 1 представлены дефекты исходных материалов, допускаемые техническими условиями.</w:t>
      </w:r>
    </w:p>
    <w:p w:rsidR="00F90DBB" w:rsidRPr="00BF338E" w:rsidRDefault="006860F1" w:rsidP="00BF3CCD">
      <w:pPr>
        <w:spacing w:after="0" w:line="348"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В таблице 2 представлены технологические дефекты, образование которых обусловлено несовершенством технологического процесса, по</w:t>
      </w:r>
      <w:r w:rsidR="0038261A" w:rsidRPr="00BF338E">
        <w:rPr>
          <w:rFonts w:ascii="Times New Roman" w:eastAsia="Times New Roman" w:hAnsi="Times New Roman" w:cs="Times New Roman"/>
          <w:sz w:val="28"/>
          <w:szCs w:val="28"/>
        </w:rPr>
        <w:t>д</w:t>
      </w:r>
      <w:r w:rsidRPr="00BF338E">
        <w:rPr>
          <w:rFonts w:ascii="Times New Roman" w:eastAsia="Times New Roman" w:hAnsi="Times New Roman" w:cs="Times New Roman"/>
          <w:sz w:val="28"/>
          <w:szCs w:val="28"/>
        </w:rPr>
        <w:t xml:space="preserve"> которым понимается </w:t>
      </w:r>
      <w:r w:rsidR="001D2BC0" w:rsidRPr="00BF338E">
        <w:rPr>
          <w:rFonts w:ascii="Times New Roman" w:eastAsia="Times New Roman" w:hAnsi="Times New Roman" w:cs="Times New Roman"/>
          <w:sz w:val="28"/>
          <w:szCs w:val="28"/>
        </w:rPr>
        <w:t>применение малоинформативных</w:t>
      </w:r>
      <w:r w:rsidRPr="00BF338E">
        <w:rPr>
          <w:rFonts w:ascii="Times New Roman" w:eastAsia="Times New Roman" w:hAnsi="Times New Roman" w:cs="Times New Roman"/>
          <w:sz w:val="28"/>
          <w:szCs w:val="28"/>
        </w:rPr>
        <w:t xml:space="preserve"> средств и методов по оценке качества </w:t>
      </w:r>
      <w:r w:rsidR="005B7862" w:rsidRPr="00BF338E">
        <w:rPr>
          <w:rFonts w:ascii="Times New Roman" w:eastAsia="Times New Roman" w:hAnsi="Times New Roman" w:cs="Times New Roman"/>
          <w:sz w:val="28"/>
          <w:szCs w:val="28"/>
        </w:rPr>
        <w:t xml:space="preserve">при входном контроле </w:t>
      </w:r>
      <w:r w:rsidRPr="00BF338E">
        <w:rPr>
          <w:rFonts w:ascii="Times New Roman" w:eastAsia="Times New Roman" w:hAnsi="Times New Roman" w:cs="Times New Roman"/>
          <w:sz w:val="28"/>
          <w:szCs w:val="28"/>
        </w:rPr>
        <w:t xml:space="preserve">исходных материалов, </w:t>
      </w:r>
      <w:r w:rsidR="001D2BC0" w:rsidRPr="00BF338E">
        <w:rPr>
          <w:rFonts w:ascii="Times New Roman" w:eastAsia="Times New Roman" w:hAnsi="Times New Roman" w:cs="Times New Roman"/>
          <w:sz w:val="28"/>
          <w:szCs w:val="28"/>
        </w:rPr>
        <w:t xml:space="preserve">малоэффективные методы контроля </w:t>
      </w:r>
      <w:r w:rsidR="005B7862" w:rsidRPr="00BF338E">
        <w:rPr>
          <w:rFonts w:ascii="Times New Roman" w:eastAsia="Times New Roman" w:hAnsi="Times New Roman" w:cs="Times New Roman"/>
          <w:sz w:val="28"/>
          <w:szCs w:val="28"/>
        </w:rPr>
        <w:t>по изменени</w:t>
      </w:r>
      <w:r w:rsidR="001D2BC0" w:rsidRPr="00BF338E">
        <w:rPr>
          <w:rFonts w:ascii="Times New Roman" w:eastAsia="Times New Roman" w:hAnsi="Times New Roman" w:cs="Times New Roman"/>
          <w:sz w:val="28"/>
          <w:szCs w:val="28"/>
        </w:rPr>
        <w:t>ю</w:t>
      </w:r>
      <w:r w:rsidR="005B7862" w:rsidRPr="00BF338E">
        <w:rPr>
          <w:rFonts w:ascii="Times New Roman" w:eastAsia="Times New Roman" w:hAnsi="Times New Roman" w:cs="Times New Roman"/>
          <w:sz w:val="28"/>
          <w:szCs w:val="28"/>
        </w:rPr>
        <w:t xml:space="preserve"> склеивающей способности</w:t>
      </w:r>
      <w:r w:rsidRPr="00BF338E">
        <w:rPr>
          <w:rFonts w:ascii="Times New Roman" w:eastAsia="Times New Roman" w:hAnsi="Times New Roman" w:cs="Times New Roman"/>
          <w:sz w:val="28"/>
          <w:szCs w:val="28"/>
        </w:rPr>
        <w:t xml:space="preserve"> </w:t>
      </w:r>
      <w:proofErr w:type="gramStart"/>
      <w:r w:rsidRPr="00BF338E">
        <w:rPr>
          <w:rFonts w:ascii="Times New Roman" w:eastAsia="Times New Roman" w:hAnsi="Times New Roman" w:cs="Times New Roman"/>
          <w:sz w:val="28"/>
          <w:szCs w:val="28"/>
        </w:rPr>
        <w:t>СМ</w:t>
      </w:r>
      <w:proofErr w:type="gramEnd"/>
      <w:r w:rsidRPr="00BF338E">
        <w:rPr>
          <w:rFonts w:ascii="Times New Roman" w:eastAsia="Times New Roman" w:hAnsi="Times New Roman" w:cs="Times New Roman"/>
          <w:sz w:val="28"/>
          <w:szCs w:val="28"/>
        </w:rPr>
        <w:t xml:space="preserve"> </w:t>
      </w:r>
      <w:r w:rsidR="005B7862" w:rsidRPr="00BF338E">
        <w:rPr>
          <w:rFonts w:ascii="Times New Roman" w:eastAsia="Times New Roman" w:hAnsi="Times New Roman" w:cs="Times New Roman"/>
          <w:sz w:val="28"/>
          <w:szCs w:val="28"/>
        </w:rPr>
        <w:t>при хранении</w:t>
      </w:r>
      <w:r w:rsidR="00A876D6" w:rsidRPr="00BF338E">
        <w:rPr>
          <w:rFonts w:ascii="Times New Roman" w:eastAsia="Times New Roman" w:hAnsi="Times New Roman" w:cs="Times New Roman"/>
          <w:sz w:val="28"/>
          <w:szCs w:val="28"/>
        </w:rPr>
        <w:t xml:space="preserve">, </w:t>
      </w:r>
      <w:r w:rsidR="001D2BC0" w:rsidRPr="00BF338E">
        <w:rPr>
          <w:rFonts w:ascii="Times New Roman" w:eastAsia="Times New Roman" w:hAnsi="Times New Roman" w:cs="Times New Roman"/>
          <w:sz w:val="28"/>
          <w:szCs w:val="28"/>
        </w:rPr>
        <w:t>наличие</w:t>
      </w:r>
      <w:r w:rsidRPr="00BF338E">
        <w:rPr>
          <w:rFonts w:ascii="Times New Roman" w:eastAsia="Times New Roman" w:hAnsi="Times New Roman" w:cs="Times New Roman"/>
          <w:sz w:val="28"/>
          <w:szCs w:val="28"/>
        </w:rPr>
        <w:t xml:space="preserve"> запыленности на рабочих местах, </w:t>
      </w:r>
      <w:r w:rsidR="001D2BC0" w:rsidRPr="00BF338E">
        <w:rPr>
          <w:rFonts w:ascii="Times New Roman" w:eastAsia="Times New Roman" w:hAnsi="Times New Roman" w:cs="Times New Roman"/>
          <w:sz w:val="28"/>
          <w:szCs w:val="28"/>
        </w:rPr>
        <w:t>слабый уро</w:t>
      </w:r>
      <w:r w:rsidRPr="00BF338E">
        <w:rPr>
          <w:rFonts w:ascii="Times New Roman" w:eastAsia="Times New Roman" w:hAnsi="Times New Roman" w:cs="Times New Roman"/>
          <w:sz w:val="28"/>
          <w:szCs w:val="28"/>
        </w:rPr>
        <w:t>вень автоматизации и технологической оснащенности.</w:t>
      </w:r>
    </w:p>
    <w:p w:rsidR="00F90DBB" w:rsidRPr="00BF338E" w:rsidRDefault="006860F1" w:rsidP="00BF3CCD">
      <w:pPr>
        <w:spacing w:after="0" w:line="348" w:lineRule="auto"/>
        <w:ind w:firstLine="709"/>
        <w:jc w:val="both"/>
        <w:rPr>
          <w:rFonts w:ascii="Times New Roman" w:eastAsia="Times New Roman" w:hAnsi="Times New Roman" w:cs="Times New Roman"/>
          <w:b/>
          <w:color w:val="000000"/>
          <w:sz w:val="28"/>
          <w:szCs w:val="28"/>
        </w:rPr>
      </w:pPr>
      <w:r w:rsidRPr="00BF338E">
        <w:rPr>
          <w:rFonts w:ascii="Times New Roman" w:eastAsia="Times New Roman" w:hAnsi="Times New Roman" w:cs="Times New Roman"/>
          <w:b/>
          <w:color w:val="000000"/>
          <w:sz w:val="28"/>
          <w:szCs w:val="28"/>
        </w:rPr>
        <w:t>Обсуждение</w:t>
      </w:r>
    </w:p>
    <w:p w:rsidR="00F90DBB" w:rsidRPr="00BF338E" w:rsidRDefault="006860F1" w:rsidP="00BF3CCD">
      <w:pPr>
        <w:spacing w:after="0" w:line="348"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color w:val="000000"/>
          <w:sz w:val="28"/>
          <w:szCs w:val="28"/>
        </w:rPr>
        <w:t>Рассмотрим последовательность обнаружения дефектов, причины возникновения, дадим описание и динамику поведения по ключевым операциям технологического цикла, предложим приемы предупреждения.</w:t>
      </w:r>
      <w:r w:rsidRPr="00BF338E">
        <w:rPr>
          <w:rFonts w:ascii="Times New Roman" w:eastAsia="Times New Roman" w:hAnsi="Times New Roman" w:cs="Times New Roman"/>
          <w:sz w:val="28"/>
          <w:szCs w:val="28"/>
        </w:rPr>
        <w:t xml:space="preserve"> На стадии сборки и прессования склеенная сборочная единица подложка подвергается визуальному осмотру: со стороны поверхности керамической подложки</w:t>
      </w:r>
      <w:r w:rsidR="0038261A"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xml:space="preserve"> со стороны поверхности прессованной ленты</w:t>
      </w:r>
      <w:r w:rsidR="0038261A" w:rsidRPr="00BF338E">
        <w:rPr>
          <w:rFonts w:ascii="Times New Roman" w:eastAsia="Times New Roman" w:hAnsi="Times New Roman" w:cs="Times New Roman"/>
          <w:sz w:val="28"/>
          <w:szCs w:val="28"/>
        </w:rPr>
        <w:t xml:space="preserve"> и по периметру торцевой части подложки</w:t>
      </w:r>
      <w:r w:rsidRPr="00BF338E">
        <w:rPr>
          <w:rFonts w:ascii="Times New Roman" w:eastAsia="Times New Roman" w:hAnsi="Times New Roman" w:cs="Times New Roman"/>
          <w:sz w:val="28"/>
          <w:szCs w:val="28"/>
        </w:rPr>
        <w:t>.</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color w:val="000000"/>
          <w:sz w:val="28"/>
          <w:szCs w:val="28"/>
        </w:rPr>
        <w:t>Нормативная документация [</w:t>
      </w:r>
      <w:r w:rsidR="00644BDF" w:rsidRPr="00BF338E">
        <w:rPr>
          <w:rFonts w:ascii="Times New Roman" w:eastAsia="Times New Roman" w:hAnsi="Times New Roman" w:cs="Times New Roman"/>
          <w:color w:val="000000"/>
          <w:sz w:val="28"/>
          <w:szCs w:val="28"/>
        </w:rPr>
        <w:t>4</w:t>
      </w:r>
      <w:r w:rsidR="00BF3CCD">
        <w:rPr>
          <w:rFonts w:ascii="Times New Roman" w:eastAsia="Times New Roman" w:hAnsi="Times New Roman" w:cs="Times New Roman"/>
          <w:color w:val="000000"/>
          <w:sz w:val="28"/>
          <w:szCs w:val="28"/>
        </w:rPr>
        <w:t>–</w:t>
      </w:r>
      <w:r w:rsidR="00644BDF" w:rsidRPr="00BF338E">
        <w:rPr>
          <w:rFonts w:ascii="Times New Roman" w:eastAsia="Times New Roman" w:hAnsi="Times New Roman" w:cs="Times New Roman"/>
          <w:color w:val="000000"/>
          <w:sz w:val="28"/>
          <w:szCs w:val="28"/>
        </w:rPr>
        <w:t>6</w:t>
      </w:r>
      <w:r w:rsidRPr="00BF338E">
        <w:rPr>
          <w:rFonts w:ascii="Times New Roman" w:eastAsia="Times New Roman" w:hAnsi="Times New Roman" w:cs="Times New Roman"/>
          <w:color w:val="000000"/>
          <w:sz w:val="28"/>
          <w:szCs w:val="28"/>
        </w:rPr>
        <w:t xml:space="preserve">], устанавливающая параметры </w:t>
      </w:r>
      <w:r w:rsidRPr="00BF338E">
        <w:rPr>
          <w:rFonts w:ascii="Times New Roman" w:eastAsia="Times New Roman" w:hAnsi="Times New Roman" w:cs="Times New Roman"/>
          <w:sz w:val="28"/>
          <w:szCs w:val="28"/>
        </w:rPr>
        <w:t>применяемых для изготовления резисторов</w:t>
      </w:r>
      <w:r w:rsidRPr="00BF338E">
        <w:rPr>
          <w:rFonts w:ascii="Times New Roman" w:eastAsia="Times New Roman" w:hAnsi="Times New Roman" w:cs="Times New Roman"/>
          <w:color w:val="000000"/>
          <w:sz w:val="28"/>
          <w:szCs w:val="28"/>
        </w:rPr>
        <w:t xml:space="preserve"> исходных материалов, допускает  </w:t>
      </w:r>
      <w:r w:rsidRPr="00BF338E">
        <w:rPr>
          <w:rFonts w:ascii="Times New Roman" w:eastAsia="Times New Roman" w:hAnsi="Times New Roman" w:cs="Times New Roman"/>
          <w:sz w:val="28"/>
          <w:szCs w:val="28"/>
        </w:rPr>
        <w:t>в них</w:t>
      </w:r>
      <w:r w:rsidRPr="00BF338E">
        <w:rPr>
          <w:rFonts w:ascii="Times New Roman" w:eastAsia="Times New Roman" w:hAnsi="Times New Roman" w:cs="Times New Roman"/>
          <w:color w:val="000000"/>
          <w:sz w:val="28"/>
          <w:szCs w:val="28"/>
        </w:rPr>
        <w:t xml:space="preserve"> н</w:t>
      </w:r>
      <w:r w:rsidRPr="00BF338E">
        <w:rPr>
          <w:rFonts w:ascii="Times New Roman" w:eastAsia="Times New Roman" w:hAnsi="Times New Roman" w:cs="Times New Roman"/>
          <w:sz w:val="28"/>
          <w:szCs w:val="28"/>
        </w:rPr>
        <w:t xml:space="preserve">аличие </w:t>
      </w:r>
      <w:r w:rsidR="005B7862" w:rsidRPr="00BF338E">
        <w:rPr>
          <w:rFonts w:ascii="Times New Roman" w:eastAsia="Times New Roman" w:hAnsi="Times New Roman" w:cs="Times New Roman"/>
          <w:sz w:val="28"/>
          <w:szCs w:val="28"/>
        </w:rPr>
        <w:t>ограниченного числа</w:t>
      </w:r>
      <w:r w:rsidRPr="00BF338E">
        <w:rPr>
          <w:rFonts w:ascii="Times New Roman" w:eastAsia="Times New Roman" w:hAnsi="Times New Roman" w:cs="Times New Roman"/>
          <w:sz w:val="28"/>
          <w:szCs w:val="28"/>
        </w:rPr>
        <w:t xml:space="preserve"> поверхностных дефектов. В частности, в заготовках ленты могут наблюдаться точечные дефекты - проколы, включения металлургического характера с характерными размерами в единицы микрометров, в заготовках склеивающего материала (такого, как САФ-0,025) наличие дефектов </w:t>
      </w:r>
      <w:r w:rsidR="005B7862" w:rsidRPr="00BF338E">
        <w:rPr>
          <w:rFonts w:ascii="Times New Roman" w:eastAsia="Times New Roman" w:hAnsi="Times New Roman" w:cs="Times New Roman"/>
          <w:sz w:val="28"/>
          <w:szCs w:val="28"/>
        </w:rPr>
        <w:t xml:space="preserve">(подтеки, заломы) </w:t>
      </w:r>
      <w:r w:rsidRPr="00BF338E">
        <w:rPr>
          <w:rFonts w:ascii="Times New Roman" w:eastAsia="Times New Roman" w:hAnsi="Times New Roman" w:cs="Times New Roman"/>
          <w:sz w:val="28"/>
          <w:szCs w:val="28"/>
        </w:rPr>
        <w:t xml:space="preserve">обуславливается соответствием контрольному образцу. В керамических подложках допускаются </w:t>
      </w:r>
      <w:proofErr w:type="spellStart"/>
      <w:r w:rsidR="003461D8" w:rsidRPr="00BF338E">
        <w:rPr>
          <w:rFonts w:ascii="Times New Roman" w:eastAsia="Times New Roman" w:hAnsi="Times New Roman" w:cs="Times New Roman"/>
          <w:sz w:val="28"/>
          <w:szCs w:val="28"/>
        </w:rPr>
        <w:t>непараллельность</w:t>
      </w:r>
      <w:proofErr w:type="spellEnd"/>
      <w:r w:rsidR="003461D8" w:rsidRPr="00BF338E">
        <w:rPr>
          <w:rFonts w:ascii="Times New Roman" w:eastAsia="Times New Roman" w:hAnsi="Times New Roman" w:cs="Times New Roman"/>
          <w:sz w:val="28"/>
          <w:szCs w:val="28"/>
        </w:rPr>
        <w:t xml:space="preserve"> </w:t>
      </w:r>
      <w:r w:rsidR="0017619D" w:rsidRPr="00BF338E">
        <w:rPr>
          <w:rFonts w:ascii="Times New Roman" w:eastAsia="Times New Roman" w:hAnsi="Times New Roman" w:cs="Times New Roman"/>
          <w:sz w:val="28"/>
          <w:szCs w:val="28"/>
        </w:rPr>
        <w:t xml:space="preserve">поверхностей, </w:t>
      </w:r>
      <w:proofErr w:type="gramStart"/>
      <w:r w:rsidR="0017619D" w:rsidRPr="00BF338E">
        <w:rPr>
          <w:rFonts w:ascii="Times New Roman" w:eastAsia="Times New Roman" w:hAnsi="Times New Roman" w:cs="Times New Roman"/>
          <w:sz w:val="28"/>
          <w:szCs w:val="28"/>
        </w:rPr>
        <w:t>включающая</w:t>
      </w:r>
      <w:proofErr w:type="gramEnd"/>
      <w:r w:rsidR="0017619D" w:rsidRPr="00BF338E">
        <w:rPr>
          <w:rFonts w:ascii="Times New Roman" w:eastAsia="Times New Roman" w:hAnsi="Times New Roman" w:cs="Times New Roman"/>
          <w:sz w:val="28"/>
          <w:szCs w:val="28"/>
        </w:rPr>
        <w:t xml:space="preserve"> </w:t>
      </w:r>
      <w:proofErr w:type="spellStart"/>
      <w:r w:rsidR="0017619D" w:rsidRPr="00BF338E">
        <w:rPr>
          <w:rFonts w:ascii="Times New Roman" w:eastAsia="Times New Roman" w:hAnsi="Times New Roman" w:cs="Times New Roman"/>
          <w:sz w:val="28"/>
          <w:szCs w:val="28"/>
        </w:rPr>
        <w:t>неплоскостность</w:t>
      </w:r>
      <w:proofErr w:type="spellEnd"/>
      <w:r w:rsidR="0017619D" w:rsidRPr="00BF338E">
        <w:rPr>
          <w:rFonts w:ascii="Times New Roman" w:eastAsia="Times New Roman" w:hAnsi="Times New Roman" w:cs="Times New Roman"/>
          <w:sz w:val="28"/>
          <w:szCs w:val="28"/>
        </w:rPr>
        <w:t xml:space="preserve"> в виде волнистости</w:t>
      </w:r>
      <w:r w:rsidR="003461D8" w:rsidRPr="00BF338E">
        <w:rPr>
          <w:rFonts w:ascii="Times New Roman" w:eastAsia="Times New Roman" w:hAnsi="Times New Roman" w:cs="Times New Roman"/>
          <w:sz w:val="28"/>
          <w:szCs w:val="28"/>
        </w:rPr>
        <w:t xml:space="preserve">, </w:t>
      </w:r>
      <w:r w:rsidRPr="00BF338E">
        <w:rPr>
          <w:rFonts w:ascii="Times New Roman" w:eastAsia="Times New Roman" w:hAnsi="Times New Roman" w:cs="Times New Roman"/>
          <w:sz w:val="28"/>
          <w:szCs w:val="28"/>
        </w:rPr>
        <w:t>раковины и царапины на поверхности, сколы по краям</w:t>
      </w:r>
      <w:r w:rsidR="0001450C" w:rsidRPr="00BF338E">
        <w:rPr>
          <w:rFonts w:ascii="Times New Roman" w:eastAsia="Times New Roman" w:hAnsi="Times New Roman" w:cs="Times New Roman"/>
          <w:sz w:val="28"/>
          <w:szCs w:val="28"/>
        </w:rPr>
        <w:t xml:space="preserve"> </w:t>
      </w:r>
      <w:r w:rsidR="003461D8" w:rsidRPr="00BF338E">
        <w:rPr>
          <w:rFonts w:ascii="Times New Roman" w:eastAsia="Times New Roman" w:hAnsi="Times New Roman" w:cs="Times New Roman"/>
          <w:sz w:val="28"/>
          <w:szCs w:val="28"/>
        </w:rPr>
        <w:t xml:space="preserve">и трещины </w:t>
      </w:r>
      <w:r w:rsidR="0001450C" w:rsidRPr="00BF338E">
        <w:rPr>
          <w:rFonts w:ascii="Times New Roman" w:eastAsia="Times New Roman" w:hAnsi="Times New Roman" w:cs="Times New Roman"/>
          <w:sz w:val="28"/>
          <w:szCs w:val="28"/>
        </w:rPr>
        <w:t>(рис.</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2</w:t>
      </w:r>
      <w:r w:rsidR="00B13BF5" w:rsidRPr="00BF338E">
        <w:rPr>
          <w:rFonts w:ascii="Times New Roman" w:eastAsia="Times New Roman" w:hAnsi="Times New Roman" w:cs="Times New Roman"/>
          <w:sz w:val="28"/>
          <w:szCs w:val="28"/>
        </w:rPr>
        <w:t>(</w:t>
      </w:r>
      <w:r w:rsidR="0001450C" w:rsidRPr="00BF338E">
        <w:rPr>
          <w:rFonts w:ascii="Times New Roman" w:eastAsia="Times New Roman" w:hAnsi="Times New Roman" w:cs="Times New Roman"/>
          <w:sz w:val="28"/>
          <w:szCs w:val="28"/>
        </w:rPr>
        <w:t>а</w:t>
      </w:r>
      <w:r w:rsidR="00B13BF5" w:rsidRPr="00BF338E">
        <w:rPr>
          <w:rFonts w:ascii="Times New Roman" w:eastAsia="Times New Roman" w:hAnsi="Times New Roman" w:cs="Times New Roman"/>
          <w:sz w:val="28"/>
          <w:szCs w:val="28"/>
        </w:rPr>
        <w:t>-</w:t>
      </w:r>
      <w:r w:rsidR="003461D8" w:rsidRPr="00BF338E">
        <w:rPr>
          <w:rFonts w:ascii="Times New Roman" w:eastAsia="Times New Roman" w:hAnsi="Times New Roman" w:cs="Times New Roman"/>
          <w:sz w:val="28"/>
          <w:szCs w:val="28"/>
        </w:rPr>
        <w:t>б</w:t>
      </w:r>
      <w:r w:rsidR="00B13BF5" w:rsidRPr="00BF338E">
        <w:rPr>
          <w:rFonts w:ascii="Times New Roman" w:eastAsia="Times New Roman" w:hAnsi="Times New Roman" w:cs="Times New Roman"/>
          <w:sz w:val="28"/>
          <w:szCs w:val="28"/>
        </w:rPr>
        <w:t>)</w:t>
      </w:r>
      <w:r w:rsidR="0001450C"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w:t>
      </w:r>
      <w:r w:rsidR="003461D8" w:rsidRPr="00BF338E">
        <w:rPr>
          <w:rFonts w:ascii="Times New Roman" w:eastAsia="Times New Roman" w:hAnsi="Times New Roman" w:cs="Times New Roman"/>
          <w:sz w:val="28"/>
          <w:szCs w:val="28"/>
        </w:rPr>
        <w:t xml:space="preserve"> </w:t>
      </w:r>
      <w:r w:rsidR="00B13BF5" w:rsidRPr="00BF338E">
        <w:rPr>
          <w:rFonts w:ascii="Times New Roman" w:eastAsia="Times New Roman" w:hAnsi="Times New Roman" w:cs="Times New Roman"/>
          <w:sz w:val="28"/>
          <w:szCs w:val="28"/>
        </w:rPr>
        <w:t xml:space="preserve">При входном контроле </w:t>
      </w:r>
      <w:r w:rsidR="00B00CC2" w:rsidRPr="00BF338E">
        <w:rPr>
          <w:rFonts w:ascii="Times New Roman" w:eastAsia="Times New Roman" w:hAnsi="Times New Roman" w:cs="Times New Roman"/>
          <w:sz w:val="28"/>
          <w:szCs w:val="28"/>
        </w:rPr>
        <w:t>могут быть выявлены</w:t>
      </w:r>
      <w:r w:rsidR="00BF3CCD">
        <w:rPr>
          <w:rFonts w:ascii="Times New Roman" w:eastAsia="Times New Roman" w:hAnsi="Times New Roman" w:cs="Times New Roman"/>
          <w:sz w:val="28"/>
          <w:szCs w:val="28"/>
        </w:rPr>
        <w:t xml:space="preserve"> поры глубиной до ~</w:t>
      </w:r>
      <w:r w:rsidR="00B13BF5" w:rsidRPr="00BF338E">
        <w:rPr>
          <w:rFonts w:ascii="Times New Roman" w:eastAsia="Times New Roman" w:hAnsi="Times New Roman" w:cs="Times New Roman"/>
          <w:sz w:val="28"/>
          <w:szCs w:val="28"/>
        </w:rPr>
        <w:t>12 мкм, а ш</w:t>
      </w:r>
      <w:r w:rsidR="003461D8" w:rsidRPr="00BF338E">
        <w:rPr>
          <w:rFonts w:ascii="Times New Roman" w:eastAsia="Times New Roman" w:hAnsi="Times New Roman" w:cs="Times New Roman"/>
          <w:sz w:val="28"/>
          <w:szCs w:val="28"/>
        </w:rPr>
        <w:t xml:space="preserve">ероховатость поверхности может составлять от ~ 3 </w:t>
      </w:r>
      <w:r w:rsidR="00B13BF5" w:rsidRPr="00BF338E">
        <w:rPr>
          <w:rFonts w:ascii="Times New Roman" w:eastAsia="Times New Roman" w:hAnsi="Times New Roman" w:cs="Times New Roman"/>
          <w:sz w:val="28"/>
          <w:szCs w:val="28"/>
        </w:rPr>
        <w:t xml:space="preserve">мкм </w:t>
      </w:r>
      <w:r w:rsidR="003461D8" w:rsidRPr="00BF338E">
        <w:rPr>
          <w:rFonts w:ascii="Times New Roman" w:eastAsia="Times New Roman" w:hAnsi="Times New Roman" w:cs="Times New Roman"/>
          <w:sz w:val="28"/>
          <w:szCs w:val="28"/>
        </w:rPr>
        <w:t xml:space="preserve">до </w:t>
      </w:r>
      <w:r w:rsidR="00B13BF5" w:rsidRPr="00BF338E">
        <w:rPr>
          <w:rFonts w:ascii="Times New Roman" w:eastAsia="Times New Roman" w:hAnsi="Times New Roman" w:cs="Times New Roman"/>
          <w:sz w:val="28"/>
          <w:szCs w:val="28"/>
        </w:rPr>
        <w:t>~</w:t>
      </w:r>
      <w:r w:rsidR="003461D8" w:rsidRPr="00BF338E">
        <w:rPr>
          <w:rFonts w:ascii="Times New Roman" w:eastAsia="Times New Roman" w:hAnsi="Times New Roman" w:cs="Times New Roman"/>
          <w:sz w:val="28"/>
          <w:szCs w:val="28"/>
        </w:rPr>
        <w:t>8 мкм</w:t>
      </w:r>
      <w:r w:rsidR="00B13BF5" w:rsidRPr="00BF338E">
        <w:rPr>
          <w:rFonts w:ascii="Times New Roman" w:eastAsia="Times New Roman" w:hAnsi="Times New Roman" w:cs="Times New Roman"/>
          <w:sz w:val="28"/>
          <w:szCs w:val="28"/>
        </w:rPr>
        <w:t xml:space="preserve"> (рис.3 (а-б))</w:t>
      </w:r>
      <w:r w:rsidR="008C506F" w:rsidRPr="00BF338E">
        <w:rPr>
          <w:rStyle w:val="ab"/>
          <w:rFonts w:ascii="Times New Roman" w:eastAsia="Times New Roman" w:hAnsi="Times New Roman" w:cs="Times New Roman"/>
          <w:sz w:val="28"/>
          <w:szCs w:val="28"/>
        </w:rPr>
        <w:footnoteReference w:id="1"/>
      </w:r>
      <w:r w:rsidR="00B13BF5" w:rsidRPr="00BF338E">
        <w:rPr>
          <w:rFonts w:ascii="Times New Roman" w:eastAsia="Times New Roman" w:hAnsi="Times New Roman" w:cs="Times New Roman"/>
          <w:sz w:val="28"/>
          <w:szCs w:val="28"/>
        </w:rPr>
        <w:t>.</w:t>
      </w:r>
    </w:p>
    <w:p w:rsidR="00B13BF5" w:rsidRPr="00BF338E" w:rsidRDefault="00B13BF5" w:rsidP="00BF3CCD">
      <w:pPr>
        <w:spacing w:after="0" w:line="360" w:lineRule="auto"/>
        <w:jc w:val="center"/>
        <w:rPr>
          <w:rFonts w:ascii="Times New Roman" w:eastAsia="NewtonCPro" w:hAnsi="Times New Roman" w:cs="Times New Roman"/>
          <w:sz w:val="28"/>
          <w:szCs w:val="28"/>
        </w:rPr>
      </w:pPr>
      <w:r w:rsidRPr="00BF338E">
        <w:rPr>
          <w:rFonts w:ascii="Times New Roman" w:eastAsia="NewtonCPro" w:hAnsi="Times New Roman" w:cs="Times New Roman"/>
          <w:sz w:val="28"/>
          <w:szCs w:val="28"/>
        </w:rPr>
        <w:t xml:space="preserve">а   </w:t>
      </w:r>
      <w:r w:rsidR="00BF3CCD">
        <w:rPr>
          <w:rFonts w:ascii="Times New Roman" w:eastAsia="NewtonCPro" w:hAnsi="Times New Roman" w:cs="Times New Roman"/>
          <w:sz w:val="28"/>
          <w:szCs w:val="28"/>
        </w:rPr>
        <w:t xml:space="preserve">       </w:t>
      </w:r>
      <w:r w:rsidRPr="00BF338E">
        <w:rPr>
          <w:rFonts w:ascii="Times New Roman" w:eastAsia="NewtonCPro" w:hAnsi="Times New Roman" w:cs="Times New Roman"/>
          <w:sz w:val="28"/>
          <w:szCs w:val="28"/>
        </w:rPr>
        <w:t xml:space="preserve">                                                        б</w:t>
      </w:r>
    </w:p>
    <w:p w:rsidR="00B13BF5" w:rsidRPr="00BF338E" w:rsidRDefault="00B13BF5" w:rsidP="00BF338E">
      <w:pPr>
        <w:spacing w:after="0" w:line="360" w:lineRule="auto"/>
        <w:jc w:val="both"/>
        <w:rPr>
          <w:rFonts w:eastAsia="NewtonCPro" w:cstheme="minorHAnsi"/>
          <w:sz w:val="28"/>
          <w:szCs w:val="28"/>
        </w:rPr>
      </w:pPr>
      <w:r w:rsidRPr="00BF338E">
        <w:rPr>
          <w:rFonts w:eastAsia="NewtonCPro" w:cstheme="minorHAnsi"/>
          <w:noProof/>
          <w:sz w:val="28"/>
          <w:szCs w:val="28"/>
        </w:rPr>
        <w:drawing>
          <wp:inline distT="0" distB="0" distL="0" distR="0" wp14:anchorId="38AE551B" wp14:editId="1303CBE5">
            <wp:extent cx="2248487" cy="1707990"/>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62696" cy="1718783"/>
                    </a:xfrm>
                    <a:prstGeom prst="rect">
                      <a:avLst/>
                    </a:prstGeom>
                    <a:noFill/>
                    <a:ln>
                      <a:noFill/>
                    </a:ln>
                  </pic:spPr>
                </pic:pic>
              </a:graphicData>
            </a:graphic>
          </wp:inline>
        </w:drawing>
      </w:r>
      <w:r w:rsidRPr="00BF338E">
        <w:rPr>
          <w:rFonts w:eastAsia="NewtonCPro" w:cstheme="minorHAnsi"/>
          <w:sz w:val="28"/>
          <w:szCs w:val="28"/>
        </w:rPr>
        <w:t xml:space="preserve">  </w:t>
      </w:r>
      <w:r w:rsidR="00BF3CCD">
        <w:rPr>
          <w:rFonts w:eastAsia="NewtonCPro" w:cstheme="minorHAnsi"/>
          <w:sz w:val="28"/>
          <w:szCs w:val="28"/>
        </w:rPr>
        <w:t xml:space="preserve">                  </w:t>
      </w:r>
      <w:r w:rsidRPr="00BF338E">
        <w:rPr>
          <w:rFonts w:eastAsia="NewtonCPro" w:cstheme="minorHAnsi"/>
          <w:sz w:val="28"/>
          <w:szCs w:val="28"/>
        </w:rPr>
        <w:t xml:space="preserve">   </w:t>
      </w:r>
      <w:r w:rsidRPr="00BF338E">
        <w:rPr>
          <w:rFonts w:eastAsia="NewtonCPro" w:cstheme="minorHAnsi"/>
          <w:noProof/>
          <w:sz w:val="28"/>
          <w:szCs w:val="28"/>
        </w:rPr>
        <w:drawing>
          <wp:inline distT="0" distB="0" distL="0" distR="0" wp14:anchorId="13B1D6ED" wp14:editId="288F078F">
            <wp:extent cx="2083777" cy="173766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7919" cy="1749458"/>
                    </a:xfrm>
                    <a:prstGeom prst="rect">
                      <a:avLst/>
                    </a:prstGeom>
                    <a:noFill/>
                    <a:ln>
                      <a:noFill/>
                    </a:ln>
                  </pic:spPr>
                </pic:pic>
              </a:graphicData>
            </a:graphic>
          </wp:inline>
        </w:drawing>
      </w:r>
    </w:p>
    <w:p w:rsidR="00B13BF5" w:rsidRPr="00BF3CCD" w:rsidRDefault="00BF3CCD" w:rsidP="00BF3CCD">
      <w:pPr>
        <w:spacing w:after="0" w:line="360" w:lineRule="auto"/>
        <w:jc w:val="center"/>
        <w:rPr>
          <w:rFonts w:ascii="Times New Roman" w:eastAsia="NewtonCPro" w:hAnsi="Times New Roman" w:cs="Times New Roman"/>
          <w:sz w:val="24"/>
          <w:szCs w:val="28"/>
        </w:rPr>
      </w:pPr>
      <w:r w:rsidRPr="00BF3CCD">
        <w:rPr>
          <w:rFonts w:ascii="Times New Roman" w:eastAsia="Times New Roman" w:hAnsi="Times New Roman" w:cs="Times New Roman"/>
          <w:sz w:val="24"/>
          <w:szCs w:val="28"/>
        </w:rPr>
        <w:t>Рис.</w:t>
      </w:r>
      <w:r w:rsidR="00B13BF5" w:rsidRPr="00BF3CCD">
        <w:rPr>
          <w:rFonts w:ascii="Times New Roman" w:eastAsia="Times New Roman" w:hAnsi="Times New Roman" w:cs="Times New Roman"/>
          <w:sz w:val="24"/>
          <w:szCs w:val="28"/>
        </w:rPr>
        <w:t xml:space="preserve"> 3</w:t>
      </w:r>
      <w:r w:rsidRPr="00BF3CCD">
        <w:rPr>
          <w:rFonts w:ascii="Times New Roman" w:eastAsia="Times New Roman" w:hAnsi="Times New Roman" w:cs="Times New Roman"/>
          <w:sz w:val="24"/>
          <w:szCs w:val="28"/>
        </w:rPr>
        <w:t xml:space="preserve"> –</w:t>
      </w:r>
      <w:r w:rsidR="00B13BF5" w:rsidRPr="00BF3CCD">
        <w:rPr>
          <w:rFonts w:ascii="Times New Roman" w:eastAsia="Times New Roman" w:hAnsi="Times New Roman" w:cs="Times New Roman"/>
          <w:sz w:val="24"/>
          <w:szCs w:val="28"/>
        </w:rPr>
        <w:t xml:space="preserve"> </w:t>
      </w:r>
      <w:r w:rsidR="00B13BF5" w:rsidRPr="00BF3CCD">
        <w:rPr>
          <w:rFonts w:ascii="Times New Roman" w:eastAsia="NewtonCPro" w:hAnsi="Times New Roman" w:cs="Times New Roman"/>
          <w:sz w:val="24"/>
          <w:szCs w:val="28"/>
        </w:rPr>
        <w:t>Поверхность керамической подложки (а) и ее профиль (б)</w:t>
      </w:r>
    </w:p>
    <w:p w:rsidR="00BF3CCD" w:rsidRPr="00BF3CCD" w:rsidRDefault="00BF3CCD" w:rsidP="00BF338E">
      <w:pPr>
        <w:spacing w:after="0" w:line="360" w:lineRule="auto"/>
        <w:jc w:val="both"/>
        <w:rPr>
          <w:rFonts w:ascii="Times New Roman" w:eastAsia="Times New Roman" w:hAnsi="Times New Roman" w:cs="Times New Roman"/>
          <w:sz w:val="14"/>
          <w:szCs w:val="28"/>
        </w:rPr>
      </w:pPr>
    </w:p>
    <w:p w:rsidR="00F90DBB" w:rsidRPr="00BF338E" w:rsidRDefault="006860F1" w:rsidP="00BF3CCD">
      <w:pPr>
        <w:spacing w:after="0" w:line="348"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color w:val="000000"/>
          <w:sz w:val="28"/>
          <w:szCs w:val="28"/>
        </w:rPr>
        <w:t>Анализ внешнего вида образцов по операциям маршрутной технологии показал, что состояние</w:t>
      </w:r>
      <w:r w:rsidRPr="00BF338E">
        <w:rPr>
          <w:rFonts w:ascii="Times New Roman" w:eastAsia="Times New Roman" w:hAnsi="Times New Roman" w:cs="Times New Roman"/>
          <w:sz w:val="28"/>
          <w:szCs w:val="28"/>
        </w:rPr>
        <w:t xml:space="preserve"> и влияние допустимых дефектов в исходных заготовках при изготовлении схемы на качество сборочных единиц может быть различным. Операция прессования аккумулирует допустимые дефекты исходных материалов и дефекты, привнесенные технологическим процессом. В результате чего поверхность ленты после прессования приобретает характерный </w:t>
      </w:r>
      <w:r w:rsidR="00B13BF5" w:rsidRPr="00BF338E">
        <w:rPr>
          <w:rFonts w:ascii="Times New Roman" w:eastAsia="Times New Roman" w:hAnsi="Times New Roman" w:cs="Times New Roman"/>
          <w:sz w:val="28"/>
          <w:szCs w:val="28"/>
        </w:rPr>
        <w:t>вид (рис.4)</w:t>
      </w:r>
      <w:r w:rsidRPr="00BF338E">
        <w:rPr>
          <w:rFonts w:ascii="Times New Roman" w:eastAsia="Times New Roman" w:hAnsi="Times New Roman" w:cs="Times New Roman"/>
          <w:sz w:val="28"/>
          <w:szCs w:val="28"/>
        </w:rPr>
        <w:t xml:space="preserve">, воспроизводящий </w:t>
      </w:r>
      <w:proofErr w:type="spellStart"/>
      <w:r w:rsidRPr="00BF338E">
        <w:rPr>
          <w:rFonts w:ascii="Times New Roman" w:eastAsia="Times New Roman" w:hAnsi="Times New Roman" w:cs="Times New Roman"/>
          <w:sz w:val="28"/>
          <w:szCs w:val="28"/>
        </w:rPr>
        <w:t>неплоскостность</w:t>
      </w:r>
      <w:proofErr w:type="spellEnd"/>
      <w:r w:rsidRPr="00BF338E">
        <w:rPr>
          <w:rFonts w:ascii="Times New Roman" w:eastAsia="Times New Roman" w:hAnsi="Times New Roman" w:cs="Times New Roman"/>
          <w:sz w:val="28"/>
          <w:szCs w:val="28"/>
        </w:rPr>
        <w:t xml:space="preserve"> керамической подложки, рельеф поверхности </w:t>
      </w:r>
      <w:proofErr w:type="gramStart"/>
      <w:r w:rsidRPr="00BF338E">
        <w:rPr>
          <w:rFonts w:ascii="Times New Roman" w:eastAsia="Times New Roman" w:hAnsi="Times New Roman" w:cs="Times New Roman"/>
          <w:sz w:val="28"/>
          <w:szCs w:val="28"/>
        </w:rPr>
        <w:t>СМ</w:t>
      </w:r>
      <w:proofErr w:type="gramEnd"/>
      <w:r w:rsidRPr="00BF338E">
        <w:rPr>
          <w:rFonts w:ascii="Times New Roman" w:eastAsia="Times New Roman" w:hAnsi="Times New Roman" w:cs="Times New Roman"/>
          <w:sz w:val="28"/>
          <w:szCs w:val="28"/>
        </w:rPr>
        <w:t xml:space="preserve">, собственный рельеф и рельеф посторонних частиц с визуально различимыми  несоответствиями </w:t>
      </w:r>
      <w:r w:rsidR="000E4D40"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xml:space="preserve"> дефектами, расположение, характер и размеры которых определяет качество выполненной операции.</w:t>
      </w:r>
    </w:p>
    <w:p w:rsidR="003623EE" w:rsidRPr="00BF338E" w:rsidRDefault="003623EE" w:rsidP="00BF3CCD">
      <w:pPr>
        <w:spacing w:after="0" w:line="360" w:lineRule="auto"/>
        <w:jc w:val="center"/>
        <w:rPr>
          <w:rFonts w:ascii="Times New Roman" w:eastAsia="NewtonCPro" w:hAnsi="Times New Roman" w:cs="Times New Roman"/>
          <w:sz w:val="28"/>
          <w:szCs w:val="28"/>
        </w:rPr>
      </w:pPr>
      <w:r w:rsidRPr="00BF338E">
        <w:rPr>
          <w:rFonts w:ascii="Times New Roman" w:eastAsia="NewtonCPro" w:hAnsi="Times New Roman" w:cs="Times New Roman"/>
          <w:noProof/>
          <w:sz w:val="28"/>
          <w:szCs w:val="28"/>
        </w:rPr>
        <w:drawing>
          <wp:inline distT="0" distB="0" distL="0" distR="0" wp14:anchorId="1221BB0A" wp14:editId="33112A0D">
            <wp:extent cx="1791970" cy="161480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91970" cy="1614805"/>
                    </a:xfrm>
                    <a:prstGeom prst="rect">
                      <a:avLst/>
                    </a:prstGeom>
                    <a:noFill/>
                    <a:ln>
                      <a:noFill/>
                    </a:ln>
                  </pic:spPr>
                </pic:pic>
              </a:graphicData>
            </a:graphic>
          </wp:inline>
        </w:drawing>
      </w:r>
      <w:r w:rsidRPr="00BF338E">
        <w:rPr>
          <w:rFonts w:ascii="Times New Roman" w:eastAsia="NewtonCPro" w:hAnsi="Times New Roman" w:cs="Times New Roman"/>
          <w:noProof/>
          <w:sz w:val="28"/>
          <w:szCs w:val="28"/>
        </w:rPr>
        <w:drawing>
          <wp:inline distT="0" distB="0" distL="0" distR="0" wp14:anchorId="34871023" wp14:editId="3C82D945">
            <wp:extent cx="449580" cy="1113790"/>
            <wp:effectExtent l="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580" cy="1113790"/>
                    </a:xfrm>
                    <a:prstGeom prst="rect">
                      <a:avLst/>
                    </a:prstGeom>
                    <a:noFill/>
                    <a:ln>
                      <a:noFill/>
                    </a:ln>
                  </pic:spPr>
                </pic:pic>
              </a:graphicData>
            </a:graphic>
          </wp:inline>
        </w:drawing>
      </w:r>
    </w:p>
    <w:p w:rsidR="003623EE" w:rsidRPr="00BF3CCD" w:rsidRDefault="00BF3CCD" w:rsidP="00BF3CCD">
      <w:pPr>
        <w:spacing w:after="0" w:line="360" w:lineRule="auto"/>
        <w:jc w:val="center"/>
        <w:rPr>
          <w:rFonts w:ascii="Times New Roman" w:eastAsia="NewtonCPro" w:hAnsi="Times New Roman" w:cs="Times New Roman"/>
          <w:sz w:val="24"/>
          <w:szCs w:val="28"/>
        </w:rPr>
      </w:pPr>
      <w:r w:rsidRPr="00BF3CCD">
        <w:rPr>
          <w:rFonts w:ascii="Times New Roman" w:eastAsia="NewtonCPro" w:hAnsi="Times New Roman" w:cs="Times New Roman"/>
          <w:sz w:val="24"/>
          <w:szCs w:val="28"/>
        </w:rPr>
        <w:t xml:space="preserve">Рис. </w:t>
      </w:r>
      <w:r w:rsidR="00B13BF5" w:rsidRPr="00BF3CCD">
        <w:rPr>
          <w:rFonts w:ascii="Times New Roman" w:eastAsia="NewtonCPro" w:hAnsi="Times New Roman" w:cs="Times New Roman"/>
          <w:sz w:val="24"/>
          <w:szCs w:val="28"/>
        </w:rPr>
        <w:t>4</w:t>
      </w:r>
      <w:r w:rsidRPr="00BF3CCD">
        <w:rPr>
          <w:rFonts w:ascii="Times New Roman" w:eastAsia="NewtonCPro" w:hAnsi="Times New Roman" w:cs="Times New Roman"/>
          <w:sz w:val="24"/>
          <w:szCs w:val="28"/>
        </w:rPr>
        <w:t xml:space="preserve"> – </w:t>
      </w:r>
      <w:r w:rsidR="003623EE" w:rsidRPr="00BF3CCD">
        <w:rPr>
          <w:rFonts w:ascii="Times New Roman" w:eastAsia="NewtonCPro" w:hAnsi="Times New Roman" w:cs="Times New Roman"/>
          <w:sz w:val="24"/>
          <w:szCs w:val="28"/>
        </w:rPr>
        <w:t>Участок поверхности ленты (3</w:t>
      </w:r>
      <w:r w:rsidR="003623EE" w:rsidRPr="00BF3CCD">
        <w:rPr>
          <w:rFonts w:ascii="Times New Roman" w:eastAsia="NewtonCPro" w:hAnsi="Times New Roman" w:cs="Times New Roman"/>
          <w:sz w:val="24"/>
          <w:szCs w:val="28"/>
          <w:lang w:val="en-US"/>
        </w:rPr>
        <w:t>D</w:t>
      </w:r>
      <w:r w:rsidR="003623EE" w:rsidRPr="00BF3CCD">
        <w:rPr>
          <w:rFonts w:ascii="Times New Roman" w:eastAsia="NewtonCPro" w:hAnsi="Times New Roman" w:cs="Times New Roman"/>
          <w:sz w:val="24"/>
          <w:szCs w:val="28"/>
        </w:rPr>
        <w:t>-изображение) после операции прессования</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proofErr w:type="gramStart"/>
      <w:r w:rsidRPr="00BF338E">
        <w:rPr>
          <w:rFonts w:ascii="Times New Roman" w:eastAsia="Times New Roman" w:hAnsi="Times New Roman" w:cs="Times New Roman"/>
          <w:sz w:val="28"/>
          <w:szCs w:val="28"/>
        </w:rPr>
        <w:t xml:space="preserve">Для фотолитографии является важным не только какие размеры имеет дефект, но и в каком месте схемы дефект будет находиться: если локальный дефект попадает </w:t>
      </w:r>
      <w:r w:rsidR="001D2BC0" w:rsidRPr="00BF338E">
        <w:rPr>
          <w:rFonts w:ascii="Times New Roman" w:eastAsia="Times New Roman" w:hAnsi="Times New Roman" w:cs="Times New Roman"/>
          <w:sz w:val="28"/>
          <w:szCs w:val="28"/>
        </w:rPr>
        <w:t xml:space="preserve">в пробельный участок </w:t>
      </w:r>
      <w:r w:rsidRPr="00BF338E">
        <w:rPr>
          <w:rFonts w:ascii="Times New Roman" w:eastAsia="Times New Roman" w:hAnsi="Times New Roman" w:cs="Times New Roman"/>
          <w:sz w:val="28"/>
          <w:szCs w:val="28"/>
        </w:rPr>
        <w:t>между проводниками, то после травления и промывки дефект не обнаруживается – он стравливается, если  точечный прокол или включение, царапина, излом и т.д. при формировании схемы после травления окажется расположенным на проводнике, то это может</w:t>
      </w:r>
      <w:proofErr w:type="gramEnd"/>
      <w:r w:rsidRPr="00BF338E">
        <w:rPr>
          <w:rFonts w:ascii="Times New Roman" w:eastAsia="Times New Roman" w:hAnsi="Times New Roman" w:cs="Times New Roman"/>
          <w:sz w:val="28"/>
          <w:szCs w:val="28"/>
        </w:rPr>
        <w:t xml:space="preserve"> привести к обрыву или отслоению проводника, а если на контактной площадке, то это может привести, как к отслоению контактной площадки, так и к </w:t>
      </w:r>
      <w:proofErr w:type="spellStart"/>
      <w:r w:rsidRPr="00BF338E">
        <w:rPr>
          <w:rFonts w:ascii="Times New Roman" w:eastAsia="Times New Roman" w:hAnsi="Times New Roman" w:cs="Times New Roman"/>
          <w:sz w:val="28"/>
          <w:szCs w:val="28"/>
        </w:rPr>
        <w:t>необлуживаемости</w:t>
      </w:r>
      <w:proofErr w:type="spellEnd"/>
      <w:r w:rsidRPr="00BF338E">
        <w:rPr>
          <w:rFonts w:ascii="Times New Roman" w:eastAsia="Times New Roman" w:hAnsi="Times New Roman" w:cs="Times New Roman"/>
          <w:sz w:val="28"/>
          <w:szCs w:val="28"/>
        </w:rPr>
        <w:t xml:space="preserve"> ее поверхности. Вздутия и пустоты, возникшие под лентой, </w:t>
      </w:r>
      <w:proofErr w:type="gramStart"/>
      <w:r w:rsidRPr="00BF338E">
        <w:rPr>
          <w:rFonts w:ascii="Times New Roman" w:eastAsia="Times New Roman" w:hAnsi="Times New Roman" w:cs="Times New Roman"/>
          <w:sz w:val="28"/>
          <w:szCs w:val="28"/>
        </w:rPr>
        <w:t>снижают адгезионную прочность ленты и при травлении в процессе фотолитографии может</w:t>
      </w:r>
      <w:proofErr w:type="gramEnd"/>
      <w:r w:rsidRPr="00BF338E">
        <w:rPr>
          <w:rFonts w:ascii="Times New Roman" w:eastAsia="Times New Roman" w:hAnsi="Times New Roman" w:cs="Times New Roman"/>
          <w:sz w:val="28"/>
          <w:szCs w:val="28"/>
        </w:rPr>
        <w:t xml:space="preserve"> наблюдаться неконтролируемый протрав схемы и обрыв проводниковых дорожек.</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 xml:space="preserve">Для операции лужения важно состояние поверхности КП и наличие или отсутствие поверхностной пленки, которая может быть неорганического происхождения (окислы ряда металлов, составляющих сплав) или органического происхождения (полимерные пленки из состава </w:t>
      </w:r>
      <w:proofErr w:type="gramStart"/>
      <w:r w:rsidRPr="00BF338E">
        <w:rPr>
          <w:rFonts w:ascii="Times New Roman" w:eastAsia="Times New Roman" w:hAnsi="Times New Roman" w:cs="Times New Roman"/>
          <w:sz w:val="28"/>
          <w:szCs w:val="28"/>
        </w:rPr>
        <w:t>СМ</w:t>
      </w:r>
      <w:proofErr w:type="gramEnd"/>
      <w:r w:rsidR="0038261A" w:rsidRPr="00BF338E">
        <w:rPr>
          <w:rFonts w:ascii="Times New Roman" w:eastAsia="Times New Roman" w:hAnsi="Times New Roman" w:cs="Times New Roman"/>
          <w:sz w:val="28"/>
          <w:szCs w:val="28"/>
        </w:rPr>
        <w:t xml:space="preserve"> и не полностью удаленных остатков фотолитографического процесса</w:t>
      </w:r>
      <w:r w:rsidRPr="00BF338E">
        <w:rPr>
          <w:rFonts w:ascii="Times New Roman" w:eastAsia="Times New Roman" w:hAnsi="Times New Roman" w:cs="Times New Roman"/>
          <w:sz w:val="28"/>
          <w:szCs w:val="28"/>
        </w:rPr>
        <w:t>). Качеств</w:t>
      </w:r>
      <w:r w:rsidR="004319C3" w:rsidRPr="00BF338E">
        <w:rPr>
          <w:rFonts w:ascii="Times New Roman" w:eastAsia="Times New Roman" w:hAnsi="Times New Roman" w:cs="Times New Roman"/>
          <w:sz w:val="28"/>
          <w:szCs w:val="28"/>
        </w:rPr>
        <w:t>енное</w:t>
      </w:r>
      <w:r w:rsidRPr="00BF338E">
        <w:rPr>
          <w:rFonts w:ascii="Times New Roman" w:eastAsia="Times New Roman" w:hAnsi="Times New Roman" w:cs="Times New Roman"/>
          <w:sz w:val="28"/>
          <w:szCs w:val="28"/>
        </w:rPr>
        <w:t xml:space="preserve"> облуживани</w:t>
      </w:r>
      <w:r w:rsidR="004319C3" w:rsidRPr="00BF338E">
        <w:rPr>
          <w:rFonts w:ascii="Times New Roman" w:eastAsia="Times New Roman" w:hAnsi="Times New Roman" w:cs="Times New Roman"/>
          <w:sz w:val="28"/>
          <w:szCs w:val="28"/>
        </w:rPr>
        <w:t>е</w:t>
      </w:r>
      <w:r w:rsidRPr="00BF338E">
        <w:rPr>
          <w:rFonts w:ascii="Times New Roman" w:eastAsia="Times New Roman" w:hAnsi="Times New Roman" w:cs="Times New Roman"/>
          <w:sz w:val="28"/>
          <w:szCs w:val="28"/>
        </w:rPr>
        <w:t xml:space="preserve"> обуславливает при сборке качественную пайку выводов.</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 xml:space="preserve">Из данных, представленных в таблице 1 следует, что поверхностные дефекты в керамике практически не ухудшают качество прессования, т.к. они заполняются связующим </w:t>
      </w:r>
      <w:proofErr w:type="gramStart"/>
      <w:r w:rsidRPr="00BF338E">
        <w:rPr>
          <w:rFonts w:ascii="Times New Roman" w:eastAsia="Times New Roman" w:hAnsi="Times New Roman" w:cs="Times New Roman"/>
          <w:sz w:val="28"/>
          <w:szCs w:val="28"/>
        </w:rPr>
        <w:t>СМ</w:t>
      </w:r>
      <w:proofErr w:type="gramEnd"/>
      <w:r w:rsidRPr="00BF338E">
        <w:rPr>
          <w:rFonts w:ascii="Times New Roman" w:eastAsia="Times New Roman" w:hAnsi="Times New Roman" w:cs="Times New Roman"/>
          <w:sz w:val="28"/>
          <w:szCs w:val="28"/>
        </w:rPr>
        <w:t xml:space="preserve">, способствуя увеличению адгезионного контакта, а сколы по краям, напротив, могут вызывать появление трещин в керамической подложке и трещинам на поверхности ленты и обрывам ленты. </w:t>
      </w:r>
      <w:proofErr w:type="spellStart"/>
      <w:r w:rsidRPr="00BF338E">
        <w:rPr>
          <w:rFonts w:ascii="Times New Roman" w:eastAsia="Times New Roman" w:hAnsi="Times New Roman" w:cs="Times New Roman"/>
          <w:sz w:val="28"/>
          <w:szCs w:val="28"/>
        </w:rPr>
        <w:t>Неплос</w:t>
      </w:r>
      <w:r w:rsidR="00EE7426" w:rsidRPr="00BF338E">
        <w:rPr>
          <w:rFonts w:ascii="Times New Roman" w:eastAsia="Times New Roman" w:hAnsi="Times New Roman" w:cs="Times New Roman"/>
          <w:sz w:val="28"/>
          <w:szCs w:val="28"/>
        </w:rPr>
        <w:t>кос</w:t>
      </w:r>
      <w:r w:rsidRPr="00BF338E">
        <w:rPr>
          <w:rFonts w:ascii="Times New Roman" w:eastAsia="Times New Roman" w:hAnsi="Times New Roman" w:cs="Times New Roman"/>
          <w:sz w:val="28"/>
          <w:szCs w:val="28"/>
        </w:rPr>
        <w:t>т</w:t>
      </w:r>
      <w:r w:rsidR="00EE7426" w:rsidRPr="00BF338E">
        <w:rPr>
          <w:rFonts w:ascii="Times New Roman" w:eastAsia="Times New Roman" w:hAnsi="Times New Roman" w:cs="Times New Roman"/>
          <w:sz w:val="28"/>
          <w:szCs w:val="28"/>
        </w:rPr>
        <w:t>ност</w:t>
      </w:r>
      <w:r w:rsidRPr="00BF338E">
        <w:rPr>
          <w:rFonts w:ascii="Times New Roman" w:eastAsia="Times New Roman" w:hAnsi="Times New Roman" w:cs="Times New Roman"/>
          <w:sz w:val="28"/>
          <w:szCs w:val="28"/>
        </w:rPr>
        <w:t>ь</w:t>
      </w:r>
      <w:proofErr w:type="spellEnd"/>
      <w:r w:rsidRPr="00BF338E">
        <w:rPr>
          <w:rFonts w:ascii="Times New Roman" w:eastAsia="Times New Roman" w:hAnsi="Times New Roman" w:cs="Times New Roman"/>
          <w:sz w:val="28"/>
          <w:szCs w:val="28"/>
        </w:rPr>
        <w:t xml:space="preserve"> поверхностей керамической подложки приводит к </w:t>
      </w:r>
      <w:proofErr w:type="spellStart"/>
      <w:r w:rsidR="00EE7426" w:rsidRPr="00BF338E">
        <w:rPr>
          <w:rFonts w:ascii="Times New Roman" w:eastAsia="Times New Roman" w:hAnsi="Times New Roman" w:cs="Times New Roman"/>
          <w:sz w:val="28"/>
          <w:szCs w:val="28"/>
        </w:rPr>
        <w:t>неплоскостности</w:t>
      </w:r>
      <w:proofErr w:type="spellEnd"/>
      <w:r w:rsidR="00EE7426" w:rsidRPr="00BF338E">
        <w:rPr>
          <w:rFonts w:ascii="Times New Roman" w:eastAsia="Times New Roman" w:hAnsi="Times New Roman" w:cs="Times New Roman"/>
          <w:sz w:val="28"/>
          <w:szCs w:val="28"/>
        </w:rPr>
        <w:t xml:space="preserve"> </w:t>
      </w:r>
      <w:r w:rsidR="004319C3" w:rsidRPr="00BF338E">
        <w:rPr>
          <w:rFonts w:ascii="Times New Roman" w:eastAsia="Times New Roman" w:hAnsi="Times New Roman" w:cs="Times New Roman"/>
          <w:sz w:val="28"/>
          <w:szCs w:val="28"/>
        </w:rPr>
        <w:t xml:space="preserve">склеенной с лентой </w:t>
      </w:r>
      <w:r w:rsidRPr="00BF338E">
        <w:rPr>
          <w:rFonts w:ascii="Times New Roman" w:eastAsia="Times New Roman" w:hAnsi="Times New Roman" w:cs="Times New Roman"/>
          <w:sz w:val="28"/>
          <w:szCs w:val="28"/>
        </w:rPr>
        <w:t xml:space="preserve">сборочной единицы и визуальному эффекту в виде ложного отслоения схемы и КП после фотолитографии и последующих операциях, а также приводит </w:t>
      </w:r>
      <w:r w:rsidR="004319C3" w:rsidRPr="00BF338E">
        <w:rPr>
          <w:rFonts w:ascii="Times New Roman" w:eastAsia="Times New Roman" w:hAnsi="Times New Roman" w:cs="Times New Roman"/>
          <w:sz w:val="28"/>
          <w:szCs w:val="28"/>
        </w:rPr>
        <w:t xml:space="preserve">к </w:t>
      </w:r>
      <w:r w:rsidRPr="00BF338E">
        <w:rPr>
          <w:rFonts w:ascii="Times New Roman" w:eastAsia="Times New Roman" w:hAnsi="Times New Roman" w:cs="Times New Roman"/>
          <w:sz w:val="28"/>
          <w:szCs w:val="28"/>
        </w:rPr>
        <w:t xml:space="preserve">образованию пустот и </w:t>
      </w:r>
      <w:proofErr w:type="spellStart"/>
      <w:r w:rsidRPr="00BF338E">
        <w:rPr>
          <w:rFonts w:ascii="Times New Roman" w:eastAsia="Times New Roman" w:hAnsi="Times New Roman" w:cs="Times New Roman"/>
          <w:sz w:val="28"/>
          <w:szCs w:val="28"/>
        </w:rPr>
        <w:t>несплошностей</w:t>
      </w:r>
      <w:proofErr w:type="spellEnd"/>
      <w:r w:rsidRPr="00BF338E">
        <w:rPr>
          <w:rFonts w:ascii="Times New Roman" w:eastAsia="Times New Roman" w:hAnsi="Times New Roman" w:cs="Times New Roman"/>
          <w:sz w:val="28"/>
          <w:szCs w:val="28"/>
        </w:rPr>
        <w:t>, снижающих адгезионную прочность  ленты и вызывающих отслоение схемы после фотолитографии.</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proofErr w:type="gramStart"/>
      <w:r w:rsidRPr="00BF338E">
        <w:rPr>
          <w:rFonts w:ascii="Times New Roman" w:eastAsia="Times New Roman" w:hAnsi="Times New Roman" w:cs="Times New Roman"/>
          <w:sz w:val="28"/>
          <w:szCs w:val="28"/>
        </w:rPr>
        <w:t>Проколы в заготовках ленты</w:t>
      </w:r>
      <w:r w:rsidR="0001450C" w:rsidRPr="00BF338E">
        <w:rPr>
          <w:rFonts w:ascii="Times New Roman" w:eastAsia="Times New Roman" w:hAnsi="Times New Roman" w:cs="Times New Roman"/>
          <w:sz w:val="28"/>
          <w:szCs w:val="28"/>
        </w:rPr>
        <w:t xml:space="preserve"> (рис.</w:t>
      </w:r>
      <w:r w:rsidR="00B00CC2" w:rsidRPr="00BF338E">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2</w:t>
      </w:r>
      <w:r w:rsidR="00BF3CCD">
        <w:rPr>
          <w:rFonts w:ascii="Times New Roman" w:eastAsia="Times New Roman" w:hAnsi="Times New Roman" w:cs="Times New Roman"/>
          <w:sz w:val="28"/>
          <w:szCs w:val="28"/>
        </w:rPr>
        <w:t xml:space="preserve">, </w:t>
      </w:r>
      <w:r w:rsidR="0001450C" w:rsidRPr="00BF338E">
        <w:rPr>
          <w:rFonts w:ascii="Times New Roman" w:eastAsia="Times New Roman" w:hAnsi="Times New Roman" w:cs="Times New Roman"/>
          <w:sz w:val="28"/>
          <w:szCs w:val="28"/>
        </w:rPr>
        <w:t>г)</w:t>
      </w:r>
      <w:r w:rsidRPr="00BF338E">
        <w:rPr>
          <w:rFonts w:ascii="Times New Roman" w:eastAsia="Times New Roman" w:hAnsi="Times New Roman" w:cs="Times New Roman"/>
          <w:sz w:val="28"/>
          <w:szCs w:val="28"/>
        </w:rPr>
        <w:t xml:space="preserve"> при прессовании приводят к появлению локальных желтых пятен на поверхности за счет испарения и выдавливания органических составляющих связующего компонента СМ. Дефект может быть устранен при фотолитографии, если он попадает в пробельный участок между проводниками, при попадании дефекта на поверхность КП схемы, возможн</w:t>
      </w:r>
      <w:r w:rsidR="00D935F9" w:rsidRPr="00BF338E">
        <w:rPr>
          <w:rFonts w:ascii="Times New Roman" w:eastAsia="Times New Roman" w:hAnsi="Times New Roman" w:cs="Times New Roman"/>
          <w:sz w:val="28"/>
          <w:szCs w:val="28"/>
        </w:rPr>
        <w:t>а</w:t>
      </w:r>
      <w:r w:rsidRPr="00BF338E">
        <w:rPr>
          <w:rFonts w:ascii="Times New Roman" w:eastAsia="Times New Roman" w:hAnsi="Times New Roman" w:cs="Times New Roman"/>
          <w:sz w:val="28"/>
          <w:szCs w:val="28"/>
        </w:rPr>
        <w:t xml:space="preserve"> </w:t>
      </w:r>
      <w:proofErr w:type="spellStart"/>
      <w:r w:rsidRPr="00BF338E">
        <w:rPr>
          <w:rFonts w:ascii="Times New Roman" w:eastAsia="Times New Roman" w:hAnsi="Times New Roman" w:cs="Times New Roman"/>
          <w:sz w:val="28"/>
          <w:szCs w:val="28"/>
        </w:rPr>
        <w:t>необлуживаемость</w:t>
      </w:r>
      <w:proofErr w:type="spellEnd"/>
      <w:r w:rsidRPr="00BF338E">
        <w:rPr>
          <w:rFonts w:ascii="Times New Roman" w:eastAsia="Times New Roman" w:hAnsi="Times New Roman" w:cs="Times New Roman"/>
          <w:sz w:val="28"/>
          <w:szCs w:val="28"/>
        </w:rPr>
        <w:t xml:space="preserve"> КП.</w:t>
      </w:r>
      <w:proofErr w:type="gramEnd"/>
      <w:r w:rsidRPr="00BF338E">
        <w:rPr>
          <w:rFonts w:ascii="Times New Roman" w:eastAsia="Times New Roman" w:hAnsi="Times New Roman" w:cs="Times New Roman"/>
          <w:sz w:val="28"/>
          <w:szCs w:val="28"/>
        </w:rPr>
        <w:t xml:space="preserve"> Инородные включения при попадании в пробельный участок устраняются при фотолитографии, а при попадании на проводники схемы  могут приводить к образованию вздутий и трещинам и обрывам на поверхности схемы.</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proofErr w:type="gramStart"/>
      <w:r w:rsidRPr="00BF338E">
        <w:rPr>
          <w:rFonts w:ascii="Times New Roman" w:eastAsia="Times New Roman" w:hAnsi="Times New Roman" w:cs="Times New Roman"/>
          <w:sz w:val="28"/>
          <w:szCs w:val="28"/>
        </w:rPr>
        <w:t>Дефекты в заготовках склеивающего материала</w:t>
      </w:r>
      <w:r w:rsidR="00D935F9"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xml:space="preserve"> такие как заломы и подтеки связующего, приводящие</w:t>
      </w:r>
      <w:r w:rsidR="00740B65" w:rsidRPr="00BF338E">
        <w:rPr>
          <w:rFonts w:ascii="Times New Roman" w:eastAsia="Times New Roman" w:hAnsi="Times New Roman" w:cs="Times New Roman"/>
          <w:sz w:val="28"/>
          <w:szCs w:val="28"/>
        </w:rPr>
        <w:t xml:space="preserve"> к </w:t>
      </w:r>
      <w:proofErr w:type="spellStart"/>
      <w:r w:rsidR="00740B65" w:rsidRPr="00BF338E">
        <w:rPr>
          <w:rFonts w:ascii="Times New Roman" w:eastAsia="Times New Roman" w:hAnsi="Times New Roman" w:cs="Times New Roman"/>
          <w:sz w:val="28"/>
          <w:szCs w:val="28"/>
        </w:rPr>
        <w:t>разнотолщинности</w:t>
      </w:r>
      <w:proofErr w:type="spellEnd"/>
      <w:r w:rsidR="00740B65" w:rsidRPr="00BF338E">
        <w:rPr>
          <w:rFonts w:ascii="Times New Roman" w:eastAsia="Times New Roman" w:hAnsi="Times New Roman" w:cs="Times New Roman"/>
          <w:sz w:val="28"/>
          <w:szCs w:val="28"/>
        </w:rPr>
        <w:t xml:space="preserve"> заготовки  и</w:t>
      </w:r>
      <w:r w:rsidR="00D935F9"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xml:space="preserve">  не считающийся дефектом, сетчатый рельеф (текстура) повер</w:t>
      </w:r>
      <w:r w:rsidR="00A92EDD">
        <w:rPr>
          <w:rFonts w:ascii="Times New Roman" w:eastAsia="Times New Roman" w:hAnsi="Times New Roman" w:cs="Times New Roman"/>
          <w:sz w:val="28"/>
          <w:szCs w:val="28"/>
        </w:rPr>
        <w:t xml:space="preserve">хности склеивающего материала, </w:t>
      </w:r>
      <w:r w:rsidRPr="00BF338E">
        <w:rPr>
          <w:rFonts w:ascii="Times New Roman" w:eastAsia="Times New Roman" w:hAnsi="Times New Roman" w:cs="Times New Roman"/>
          <w:sz w:val="28"/>
          <w:szCs w:val="28"/>
        </w:rPr>
        <w:t>обусловленный  рельефом каркаса армирующей сетки стек</w:t>
      </w:r>
      <w:r w:rsidR="00A92EDD">
        <w:rPr>
          <w:rFonts w:ascii="Times New Roman" w:eastAsia="Times New Roman" w:hAnsi="Times New Roman" w:cs="Times New Roman"/>
          <w:sz w:val="28"/>
          <w:szCs w:val="28"/>
        </w:rPr>
        <w:t>ловолокон в полимерной матрице,</w:t>
      </w:r>
      <w:r w:rsidRPr="00BF338E">
        <w:rPr>
          <w:rFonts w:ascii="Times New Roman" w:eastAsia="Times New Roman" w:hAnsi="Times New Roman" w:cs="Times New Roman"/>
          <w:sz w:val="28"/>
          <w:szCs w:val="28"/>
        </w:rPr>
        <w:t xml:space="preserve"> могут приводить к образованию пустот под лентой и вздутий, и формировать рельеф поверхности прессованной подложки, повторяющий рисунок рельефа </w:t>
      </w:r>
      <w:r w:rsidR="004319C3" w:rsidRPr="00BF338E">
        <w:rPr>
          <w:rFonts w:ascii="Times New Roman" w:eastAsia="Times New Roman" w:hAnsi="Times New Roman" w:cs="Times New Roman"/>
          <w:sz w:val="28"/>
          <w:szCs w:val="28"/>
        </w:rPr>
        <w:t xml:space="preserve">СМ </w:t>
      </w:r>
      <w:r w:rsidRPr="00BF338E">
        <w:rPr>
          <w:rFonts w:ascii="Times New Roman" w:eastAsia="Times New Roman" w:hAnsi="Times New Roman" w:cs="Times New Roman"/>
          <w:sz w:val="28"/>
          <w:szCs w:val="28"/>
        </w:rPr>
        <w:t>с перепадами высот в несколько микрометров, причем</w:t>
      </w:r>
      <w:proofErr w:type="gramEnd"/>
      <w:r w:rsidRPr="00BF338E">
        <w:rPr>
          <w:rFonts w:ascii="Times New Roman" w:eastAsia="Times New Roman" w:hAnsi="Times New Roman" w:cs="Times New Roman"/>
          <w:sz w:val="28"/>
          <w:szCs w:val="28"/>
        </w:rPr>
        <w:t xml:space="preserve"> эффект наиболее сильно выражен при высокой текучести и пониженном содержании </w:t>
      </w:r>
      <w:proofErr w:type="gramStart"/>
      <w:r w:rsidRPr="00BF338E">
        <w:rPr>
          <w:rFonts w:ascii="Times New Roman" w:eastAsia="Times New Roman" w:hAnsi="Times New Roman" w:cs="Times New Roman"/>
          <w:sz w:val="28"/>
          <w:szCs w:val="28"/>
        </w:rPr>
        <w:t>связующего</w:t>
      </w:r>
      <w:proofErr w:type="gramEnd"/>
      <w:r w:rsidRPr="00BF338E">
        <w:rPr>
          <w:rFonts w:ascii="Times New Roman" w:eastAsia="Times New Roman" w:hAnsi="Times New Roman" w:cs="Times New Roman"/>
          <w:sz w:val="28"/>
          <w:szCs w:val="28"/>
        </w:rPr>
        <w:t xml:space="preserve">. Установлено, что заломы образуют локальные неровности на поверхности ленты, обуславливающие с одной стороны, эффект ложного отслоения, а с другой стороны, могут приводить к локальному отслоению схемы после фотолитографии или отслоению КП при лужении. Подтеки связующего вызывают появление участков волнистой поверхности с последующим эффектом ложного отслоения или реального отслоения после фотолитографии. Сетчатый рельеф </w:t>
      </w:r>
      <w:proofErr w:type="gramStart"/>
      <w:r w:rsidRPr="00BF338E">
        <w:rPr>
          <w:rFonts w:ascii="Times New Roman" w:eastAsia="Times New Roman" w:hAnsi="Times New Roman" w:cs="Times New Roman"/>
          <w:sz w:val="28"/>
          <w:szCs w:val="28"/>
        </w:rPr>
        <w:t>СМ</w:t>
      </w:r>
      <w:proofErr w:type="gramEnd"/>
      <w:r w:rsidRPr="00BF338E">
        <w:rPr>
          <w:rFonts w:ascii="Times New Roman" w:eastAsia="Times New Roman" w:hAnsi="Times New Roman" w:cs="Times New Roman"/>
          <w:sz w:val="28"/>
          <w:szCs w:val="28"/>
        </w:rPr>
        <w:t xml:space="preserve"> воспроизводится на поверхности ленты и обуславливает как появление трещин на поверхности ленты после прессования, так и отслоение схемы, оголение нитей и трещин в схеме. Наличие белесости </w:t>
      </w:r>
      <w:proofErr w:type="gramStart"/>
      <w:r w:rsidRPr="00BF338E">
        <w:rPr>
          <w:rFonts w:ascii="Times New Roman" w:eastAsia="Times New Roman" w:hAnsi="Times New Roman" w:cs="Times New Roman"/>
          <w:sz w:val="28"/>
          <w:szCs w:val="28"/>
        </w:rPr>
        <w:t>СМ</w:t>
      </w:r>
      <w:proofErr w:type="gramEnd"/>
      <w:r w:rsidRPr="00BF338E">
        <w:rPr>
          <w:rFonts w:ascii="Times New Roman" w:eastAsia="Times New Roman" w:hAnsi="Times New Roman" w:cs="Times New Roman"/>
          <w:sz w:val="28"/>
          <w:szCs w:val="28"/>
        </w:rPr>
        <w:t xml:space="preserve"> после фотолитографии сопровождается усилением эффекта, оголением нитей стеклоткани и отслоением схемы и КП.</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К дефектам в заготовках исходных материалов следует добавить технологические дефекты, т.е. привносимые н</w:t>
      </w:r>
      <w:r w:rsidRPr="00BF338E">
        <w:rPr>
          <w:rFonts w:ascii="Times New Roman" w:eastAsia="Times New Roman" w:hAnsi="Times New Roman" w:cs="Times New Roman"/>
          <w:color w:val="000000"/>
          <w:sz w:val="28"/>
          <w:szCs w:val="28"/>
        </w:rPr>
        <w:t>есовершенством технологии и применением ручного труда на ряде операций в технологическом цикле, когда непосредственно оперируют с отдельной заготовкой или сборочной единицей.</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 xml:space="preserve">При подготовке заготовок, сборке пакета и прессовании возможны загрязнения на поверхностях </w:t>
      </w:r>
      <w:proofErr w:type="gramStart"/>
      <w:r w:rsidRPr="00BF338E">
        <w:rPr>
          <w:rFonts w:ascii="Times New Roman" w:eastAsia="Times New Roman" w:hAnsi="Times New Roman" w:cs="Times New Roman"/>
          <w:sz w:val="28"/>
          <w:szCs w:val="28"/>
        </w:rPr>
        <w:t>СМ</w:t>
      </w:r>
      <w:proofErr w:type="gramEnd"/>
      <w:r w:rsidRPr="00BF338E">
        <w:rPr>
          <w:rFonts w:ascii="Times New Roman" w:eastAsia="Times New Roman" w:hAnsi="Times New Roman" w:cs="Times New Roman"/>
          <w:sz w:val="28"/>
          <w:szCs w:val="28"/>
        </w:rPr>
        <w:t xml:space="preserve"> и ленты (пыль, волокна, подтеки), вызывающие образование точечных дефектов</w:t>
      </w:r>
      <w:r w:rsidR="000E4D40" w:rsidRPr="00BF338E">
        <w:rPr>
          <w:rFonts w:ascii="Times New Roman" w:eastAsia="Times New Roman" w:hAnsi="Times New Roman" w:cs="Times New Roman"/>
          <w:sz w:val="28"/>
          <w:szCs w:val="28"/>
        </w:rPr>
        <w:t xml:space="preserve"> – </w:t>
      </w:r>
      <w:r w:rsidRPr="00BF338E">
        <w:rPr>
          <w:rFonts w:ascii="Times New Roman" w:eastAsia="Times New Roman" w:hAnsi="Times New Roman" w:cs="Times New Roman"/>
          <w:sz w:val="28"/>
          <w:szCs w:val="28"/>
        </w:rPr>
        <w:t>локальных вздутий и пустот, возможно</w:t>
      </w:r>
      <w:r w:rsidR="000E4D40" w:rsidRPr="00BF338E">
        <w:rPr>
          <w:rFonts w:ascii="Times New Roman" w:eastAsia="Times New Roman" w:hAnsi="Times New Roman" w:cs="Times New Roman"/>
          <w:sz w:val="28"/>
          <w:szCs w:val="28"/>
        </w:rPr>
        <w:t xml:space="preserve"> образование линейных дефектов –  </w:t>
      </w:r>
      <w:r w:rsidRPr="00BF338E">
        <w:rPr>
          <w:rFonts w:ascii="Times New Roman" w:eastAsia="Times New Roman" w:hAnsi="Times New Roman" w:cs="Times New Roman"/>
          <w:sz w:val="28"/>
          <w:szCs w:val="28"/>
        </w:rPr>
        <w:t xml:space="preserve">царапин, изломов и вмятин. Локальные вздутия могут быть устранены после фотолитографии, а пустоты ведут к отслоению схемы. </w:t>
      </w:r>
      <w:proofErr w:type="gramStart"/>
      <w:r w:rsidRPr="00BF338E">
        <w:rPr>
          <w:rFonts w:ascii="Times New Roman" w:eastAsia="Times New Roman" w:hAnsi="Times New Roman" w:cs="Times New Roman"/>
          <w:sz w:val="28"/>
          <w:szCs w:val="28"/>
        </w:rPr>
        <w:t>Установлено, что при наличии на поверхности ленты точечных микроскопических дефектов и линейных дефектов с характерными поперечны</w:t>
      </w:r>
      <w:r w:rsidR="00B0374D">
        <w:rPr>
          <w:rFonts w:ascii="Times New Roman" w:eastAsia="Times New Roman" w:hAnsi="Times New Roman" w:cs="Times New Roman"/>
          <w:sz w:val="28"/>
          <w:szCs w:val="28"/>
        </w:rPr>
        <w:t xml:space="preserve">ми размерами, не превышающими </w:t>
      </w:r>
      <w:r w:rsidR="00B0374D">
        <w:rPr>
          <w:rFonts w:ascii="Times New Roman" w:eastAsia="Times New Roman" w:hAnsi="Times New Roman" w:cs="Times New Roman"/>
          <w:sz w:val="28"/>
          <w:szCs w:val="28"/>
        </w:rPr>
        <w:br/>
        <w:t>~</w:t>
      </w:r>
      <w:r w:rsidRPr="00BF338E">
        <w:rPr>
          <w:rFonts w:ascii="Times New Roman" w:eastAsia="Times New Roman" w:hAnsi="Times New Roman" w:cs="Times New Roman"/>
          <w:sz w:val="28"/>
          <w:szCs w:val="28"/>
        </w:rPr>
        <w:t>2 мкм, разрушения ленты не происходит, т.к. деформация ленты находится в упругой области, если попере</w:t>
      </w:r>
      <w:r w:rsidR="00B0374D">
        <w:rPr>
          <w:rFonts w:ascii="Times New Roman" w:eastAsia="Times New Roman" w:hAnsi="Times New Roman" w:cs="Times New Roman"/>
          <w:sz w:val="28"/>
          <w:szCs w:val="28"/>
        </w:rPr>
        <w:t>чный размер дефекта превышает ~</w:t>
      </w:r>
      <w:r w:rsidRPr="00BF338E">
        <w:rPr>
          <w:rFonts w:ascii="Times New Roman" w:eastAsia="Times New Roman" w:hAnsi="Times New Roman" w:cs="Times New Roman"/>
          <w:sz w:val="28"/>
          <w:szCs w:val="28"/>
        </w:rPr>
        <w:t>5 мкм, то лента необратимо разрушается, диапазон между 2</w:t>
      </w:r>
      <w:r w:rsidR="00B0374D">
        <w:rPr>
          <w:rFonts w:ascii="Times New Roman" w:eastAsia="Times New Roman" w:hAnsi="Times New Roman" w:cs="Times New Roman"/>
          <w:sz w:val="28"/>
          <w:szCs w:val="28"/>
        </w:rPr>
        <w:t xml:space="preserve"> мкм</w:t>
      </w:r>
      <w:r w:rsidRPr="00BF338E">
        <w:rPr>
          <w:rFonts w:ascii="Times New Roman" w:eastAsia="Times New Roman" w:hAnsi="Times New Roman" w:cs="Times New Roman"/>
          <w:sz w:val="28"/>
          <w:szCs w:val="28"/>
        </w:rPr>
        <w:t>÷5 мкм занимает промежуточное положение и зависит от происхождения, формы, места расположения</w:t>
      </w:r>
      <w:proofErr w:type="gramEnd"/>
      <w:r w:rsidRPr="00BF338E">
        <w:rPr>
          <w:rFonts w:ascii="Times New Roman" w:eastAsia="Times New Roman" w:hAnsi="Times New Roman" w:cs="Times New Roman"/>
          <w:sz w:val="28"/>
          <w:szCs w:val="28"/>
        </w:rPr>
        <w:t xml:space="preserve"> и количества на единицу площади. Царапины, изломы и вмятины могут быть допустимыми, если характерный размер не превышает ~ 20% от толщины ленты. При больших размерах дефектов в проводниках схемы возникают трещины и вырывы.</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 xml:space="preserve">Отдельный вид дефекта </w:t>
      </w:r>
      <w:r w:rsidR="000E4D40" w:rsidRPr="00BF338E">
        <w:rPr>
          <w:rFonts w:ascii="Times New Roman" w:eastAsia="Times New Roman" w:hAnsi="Times New Roman" w:cs="Times New Roman"/>
          <w:sz w:val="28"/>
          <w:szCs w:val="28"/>
        </w:rPr>
        <w:t>–</w:t>
      </w:r>
      <w:r w:rsidRPr="00BF338E">
        <w:rPr>
          <w:rFonts w:ascii="Times New Roman" w:eastAsia="Times New Roman" w:hAnsi="Times New Roman" w:cs="Times New Roman"/>
          <w:sz w:val="28"/>
          <w:szCs w:val="28"/>
        </w:rPr>
        <w:t xml:space="preserve"> загрязнение поверхности схемы и КП органическими веществами, входящими в состав </w:t>
      </w:r>
      <w:proofErr w:type="gramStart"/>
      <w:r w:rsidRPr="00BF338E">
        <w:rPr>
          <w:rFonts w:ascii="Times New Roman" w:eastAsia="Times New Roman" w:hAnsi="Times New Roman" w:cs="Times New Roman"/>
          <w:sz w:val="28"/>
          <w:szCs w:val="28"/>
        </w:rPr>
        <w:t>СМ</w:t>
      </w:r>
      <w:proofErr w:type="gramEnd"/>
      <w:r w:rsidRPr="00BF338E">
        <w:rPr>
          <w:rFonts w:ascii="Times New Roman" w:eastAsia="Times New Roman" w:hAnsi="Times New Roman" w:cs="Times New Roman"/>
          <w:sz w:val="28"/>
          <w:szCs w:val="28"/>
        </w:rPr>
        <w:t xml:space="preserve"> и химических препаратов и растворов, используемых при фотолитографии (остатки фоторезиста, масла), который усложняет подготовку поверхности и может приводить к </w:t>
      </w:r>
      <w:proofErr w:type="spellStart"/>
      <w:r w:rsidRPr="00BF338E">
        <w:rPr>
          <w:rFonts w:ascii="Times New Roman" w:eastAsia="Times New Roman" w:hAnsi="Times New Roman" w:cs="Times New Roman"/>
          <w:sz w:val="28"/>
          <w:szCs w:val="28"/>
        </w:rPr>
        <w:t>необлуживаемости</w:t>
      </w:r>
      <w:proofErr w:type="spellEnd"/>
      <w:r w:rsidRPr="00BF338E">
        <w:rPr>
          <w:rFonts w:ascii="Times New Roman" w:eastAsia="Times New Roman" w:hAnsi="Times New Roman" w:cs="Times New Roman"/>
          <w:sz w:val="28"/>
          <w:szCs w:val="28"/>
        </w:rPr>
        <w:t xml:space="preserve"> КП.</w:t>
      </w:r>
    </w:p>
    <w:p w:rsidR="00F90DBB" w:rsidRPr="00BF338E" w:rsidRDefault="006860F1" w:rsidP="00BF3CCD">
      <w:pPr>
        <w:spacing w:after="0" w:line="360" w:lineRule="auto"/>
        <w:ind w:firstLine="709"/>
        <w:jc w:val="both"/>
        <w:rPr>
          <w:rFonts w:ascii="Times New Roman" w:eastAsia="Times New Roman" w:hAnsi="Times New Roman" w:cs="Times New Roman"/>
          <w:b/>
          <w:color w:val="000000"/>
          <w:sz w:val="28"/>
          <w:szCs w:val="28"/>
        </w:rPr>
      </w:pPr>
      <w:r w:rsidRPr="00BF338E">
        <w:rPr>
          <w:rFonts w:ascii="Times New Roman" w:eastAsia="Times New Roman" w:hAnsi="Times New Roman" w:cs="Times New Roman"/>
          <w:b/>
          <w:color w:val="000000"/>
          <w:sz w:val="28"/>
          <w:szCs w:val="28"/>
        </w:rPr>
        <w:t>Выводы</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 xml:space="preserve">Выполнено описание типовых дефектов в материалах, составляющих конструкцию МР, с использованием оптических методов, </w:t>
      </w:r>
      <w:r w:rsidR="00D935F9" w:rsidRPr="00BF338E">
        <w:rPr>
          <w:rFonts w:ascii="Times New Roman" w:eastAsia="Times New Roman" w:hAnsi="Times New Roman" w:cs="Times New Roman"/>
          <w:color w:val="000000"/>
          <w:sz w:val="28"/>
          <w:szCs w:val="28"/>
        </w:rPr>
        <w:t>обеспечивающих, как качественную, так и количественную оценку параметров дефектов.</w:t>
      </w:r>
    </w:p>
    <w:p w:rsidR="00F90DBB" w:rsidRPr="00BF338E" w:rsidRDefault="006860F1" w:rsidP="00BF3CCD">
      <w:pPr>
        <w:spacing w:after="0" w:line="360" w:lineRule="auto"/>
        <w:ind w:firstLine="709"/>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Установлены причины образования дефектов и последовательно по технологическому маршруту прослежена связь дефектов с характером операции и технологическими режимами операции. Показано взаимное влияние дефектов в материалах, составляющих конструкцию МР.</w:t>
      </w:r>
    </w:p>
    <w:p w:rsidR="00F90DBB" w:rsidRPr="00BF338E" w:rsidRDefault="006860F1" w:rsidP="00BF3CCD">
      <w:pPr>
        <w:spacing w:after="0" w:line="360" w:lineRule="auto"/>
        <w:ind w:firstLine="709"/>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Проведена систематизация дефектов с привязкой к операциям технологического цикла, что п</w:t>
      </w:r>
      <w:r w:rsidRPr="00BF338E">
        <w:rPr>
          <w:rFonts w:ascii="Times New Roman" w:eastAsia="Times New Roman" w:hAnsi="Times New Roman" w:cs="Times New Roman"/>
          <w:color w:val="000000"/>
          <w:sz w:val="28"/>
          <w:szCs w:val="28"/>
        </w:rPr>
        <w:t>озволит повысить эффективность прогнозирования и предупреждения причин образования дефектов.</w:t>
      </w:r>
    </w:p>
    <w:p w:rsidR="00F90DBB" w:rsidRPr="00BF338E" w:rsidRDefault="00F90DBB" w:rsidP="00BF338E">
      <w:pPr>
        <w:spacing w:after="0" w:line="360" w:lineRule="auto"/>
        <w:jc w:val="both"/>
        <w:rPr>
          <w:rFonts w:ascii="Times New Roman" w:eastAsia="Times New Roman" w:hAnsi="Times New Roman" w:cs="Times New Roman"/>
          <w:color w:val="000000"/>
          <w:sz w:val="28"/>
          <w:szCs w:val="28"/>
        </w:rPr>
      </w:pPr>
    </w:p>
    <w:p w:rsidR="00F90DBB" w:rsidRPr="00BF338E" w:rsidRDefault="00B0374D" w:rsidP="00B0374D">
      <w:pPr>
        <w:spacing w:after="0" w:line="36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Литература</w:t>
      </w:r>
    </w:p>
    <w:p w:rsidR="00F90DBB" w:rsidRPr="00BF338E" w:rsidRDefault="00A92EDD" w:rsidP="00B0374D">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6860F1" w:rsidRPr="00BF338E">
        <w:rPr>
          <w:rFonts w:ascii="Times New Roman" w:eastAsia="Times New Roman" w:hAnsi="Times New Roman" w:cs="Times New Roman"/>
          <w:sz w:val="28"/>
          <w:szCs w:val="28"/>
        </w:rPr>
        <w:t xml:space="preserve">ГОСТ </w:t>
      </w:r>
      <w:proofErr w:type="gramStart"/>
      <w:r w:rsidR="006860F1" w:rsidRPr="00BF338E">
        <w:rPr>
          <w:rFonts w:ascii="Times New Roman" w:eastAsia="Times New Roman" w:hAnsi="Times New Roman" w:cs="Times New Roman"/>
          <w:sz w:val="28"/>
          <w:szCs w:val="28"/>
        </w:rPr>
        <w:t>Р</w:t>
      </w:r>
      <w:proofErr w:type="gramEnd"/>
      <w:r w:rsidR="006860F1" w:rsidRPr="00BF338E">
        <w:rPr>
          <w:rFonts w:ascii="Times New Roman" w:eastAsia="Times New Roman" w:hAnsi="Times New Roman" w:cs="Times New Roman"/>
          <w:sz w:val="28"/>
          <w:szCs w:val="28"/>
        </w:rPr>
        <w:t xml:space="preserve"> 53386-2009</w:t>
      </w:r>
      <w:r w:rsidR="00643DB7" w:rsidRPr="00BF338E">
        <w:rPr>
          <w:rFonts w:ascii="Times New Roman" w:eastAsia="Times New Roman" w:hAnsi="Times New Roman" w:cs="Times New Roman"/>
          <w:sz w:val="28"/>
          <w:szCs w:val="28"/>
        </w:rPr>
        <w:t>.</w:t>
      </w:r>
      <w:r w:rsidR="006860F1" w:rsidRPr="00BF338E">
        <w:rPr>
          <w:rFonts w:ascii="Times New Roman" w:eastAsia="Times New Roman" w:hAnsi="Times New Roman" w:cs="Times New Roman"/>
          <w:sz w:val="28"/>
          <w:szCs w:val="28"/>
        </w:rPr>
        <w:t xml:space="preserve"> Платы печатные. Термины и определения.</w:t>
      </w:r>
      <w:r w:rsidR="00EA36D5" w:rsidRPr="00BF338E">
        <w:rPr>
          <w:rFonts w:ascii="Times New Roman" w:eastAsia="Times New Roman" w:hAnsi="Times New Roman" w:cs="Times New Roman"/>
          <w:sz w:val="28"/>
          <w:szCs w:val="28"/>
        </w:rPr>
        <w:t xml:space="preserve"> М.:</w:t>
      </w:r>
      <w:r w:rsidR="001D2BC0" w:rsidRPr="00BF338E">
        <w:rPr>
          <w:rFonts w:ascii="Times New Roman" w:eastAsia="Times New Roman" w:hAnsi="Times New Roman" w:cs="Times New Roman"/>
          <w:sz w:val="28"/>
          <w:szCs w:val="28"/>
        </w:rPr>
        <w:t xml:space="preserve"> </w:t>
      </w:r>
      <w:proofErr w:type="spellStart"/>
      <w:r w:rsidR="00EA36D5" w:rsidRPr="00BF338E">
        <w:rPr>
          <w:rFonts w:ascii="Times New Roman" w:eastAsia="Times New Roman" w:hAnsi="Times New Roman" w:cs="Times New Roman"/>
          <w:sz w:val="28"/>
          <w:szCs w:val="28"/>
        </w:rPr>
        <w:t>Стандартинформ</w:t>
      </w:r>
      <w:proofErr w:type="spellEnd"/>
      <w:r w:rsidR="00EA36D5" w:rsidRPr="00BF338E">
        <w:rPr>
          <w:rFonts w:ascii="Times New Roman" w:eastAsia="Times New Roman" w:hAnsi="Times New Roman" w:cs="Times New Roman"/>
          <w:sz w:val="28"/>
          <w:szCs w:val="28"/>
        </w:rPr>
        <w:t>,</w:t>
      </w:r>
      <w:r w:rsidR="00B13BF5" w:rsidRPr="00BF338E">
        <w:rPr>
          <w:rFonts w:ascii="Times New Roman" w:eastAsia="Times New Roman" w:hAnsi="Times New Roman" w:cs="Times New Roman"/>
          <w:sz w:val="28"/>
          <w:szCs w:val="28"/>
        </w:rPr>
        <w:t xml:space="preserve"> </w:t>
      </w:r>
      <w:r w:rsidR="00EA36D5" w:rsidRPr="00BF338E">
        <w:rPr>
          <w:rFonts w:ascii="Times New Roman" w:eastAsia="Times New Roman" w:hAnsi="Times New Roman" w:cs="Times New Roman"/>
          <w:sz w:val="28"/>
          <w:szCs w:val="28"/>
        </w:rPr>
        <w:t>2009.</w:t>
      </w:r>
      <w:r w:rsidR="00072D13" w:rsidRPr="00BF338E">
        <w:rPr>
          <w:rFonts w:ascii="Times New Roman" w:eastAsia="Times New Roman" w:hAnsi="Times New Roman" w:cs="Times New Roman"/>
          <w:sz w:val="28"/>
          <w:szCs w:val="28"/>
        </w:rPr>
        <w:t>,</w:t>
      </w:r>
      <w:r w:rsidR="001D2BC0" w:rsidRPr="00BF338E">
        <w:rPr>
          <w:rFonts w:ascii="Times New Roman" w:eastAsia="Times New Roman" w:hAnsi="Times New Roman" w:cs="Times New Roman"/>
          <w:sz w:val="28"/>
          <w:szCs w:val="28"/>
        </w:rPr>
        <w:t xml:space="preserve"> </w:t>
      </w:r>
      <w:r w:rsidR="00072D13" w:rsidRPr="00BF338E">
        <w:rPr>
          <w:rFonts w:ascii="Times New Roman" w:eastAsia="Times New Roman" w:hAnsi="Times New Roman" w:cs="Times New Roman"/>
          <w:sz w:val="28"/>
          <w:szCs w:val="28"/>
        </w:rPr>
        <w:t>-17</w:t>
      </w:r>
      <w:r w:rsidR="001D2BC0" w:rsidRPr="00BF338E">
        <w:rPr>
          <w:rFonts w:ascii="Times New Roman" w:eastAsia="Times New Roman" w:hAnsi="Times New Roman" w:cs="Times New Roman"/>
          <w:sz w:val="28"/>
          <w:szCs w:val="28"/>
        </w:rPr>
        <w:t xml:space="preserve"> </w:t>
      </w:r>
      <w:r w:rsidR="00072D13" w:rsidRPr="00BF338E">
        <w:rPr>
          <w:rFonts w:ascii="Times New Roman" w:eastAsia="Times New Roman" w:hAnsi="Times New Roman" w:cs="Times New Roman"/>
          <w:sz w:val="28"/>
          <w:szCs w:val="28"/>
        </w:rPr>
        <w:t>с.</w:t>
      </w:r>
    </w:p>
    <w:p w:rsidR="00644BDF" w:rsidRPr="00BF338E" w:rsidRDefault="00A92EDD" w:rsidP="00B0374D">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sidR="00644BDF" w:rsidRPr="00BF338E">
        <w:rPr>
          <w:rFonts w:ascii="Times New Roman" w:eastAsia="Times New Roman" w:hAnsi="Times New Roman" w:cs="Times New Roman"/>
          <w:sz w:val="28"/>
          <w:szCs w:val="28"/>
        </w:rPr>
        <w:t xml:space="preserve">ГОСТ </w:t>
      </w:r>
      <w:proofErr w:type="gramStart"/>
      <w:r w:rsidR="00644BDF" w:rsidRPr="00BF338E">
        <w:rPr>
          <w:rFonts w:ascii="Times New Roman" w:eastAsia="Times New Roman" w:hAnsi="Times New Roman" w:cs="Times New Roman"/>
          <w:sz w:val="28"/>
          <w:szCs w:val="28"/>
        </w:rPr>
        <w:t>Р</w:t>
      </w:r>
      <w:proofErr w:type="gramEnd"/>
      <w:r w:rsidR="00644BDF" w:rsidRPr="00BF338E">
        <w:rPr>
          <w:rFonts w:ascii="Times New Roman" w:eastAsia="Times New Roman" w:hAnsi="Times New Roman" w:cs="Times New Roman"/>
          <w:sz w:val="28"/>
          <w:szCs w:val="28"/>
        </w:rPr>
        <w:t xml:space="preserve"> 55576-2013. </w:t>
      </w:r>
      <w:r w:rsidR="00644BDF" w:rsidRPr="00BF338E">
        <w:rPr>
          <w:rFonts w:ascii="Times New Roman" w:hAnsi="Times New Roman" w:cs="Times New Roman"/>
          <w:sz w:val="28"/>
          <w:szCs w:val="28"/>
        </w:rPr>
        <w:t>Изделия электронной техники. ОТТ. М., ФГУП «</w:t>
      </w:r>
      <w:proofErr w:type="spellStart"/>
      <w:r w:rsidR="00644BDF" w:rsidRPr="00BF338E">
        <w:rPr>
          <w:rFonts w:ascii="Times New Roman" w:hAnsi="Times New Roman" w:cs="Times New Roman"/>
          <w:sz w:val="28"/>
          <w:szCs w:val="28"/>
        </w:rPr>
        <w:t>Стандартинформ</w:t>
      </w:r>
      <w:proofErr w:type="spellEnd"/>
      <w:r w:rsidR="00644BDF" w:rsidRPr="00BF338E">
        <w:rPr>
          <w:rFonts w:ascii="Times New Roman" w:hAnsi="Times New Roman" w:cs="Times New Roman"/>
          <w:sz w:val="28"/>
          <w:szCs w:val="28"/>
        </w:rPr>
        <w:t>», 2014</w:t>
      </w:r>
      <w:r>
        <w:rPr>
          <w:rFonts w:ascii="Times New Roman" w:hAnsi="Times New Roman" w:cs="Times New Roman"/>
          <w:sz w:val="28"/>
          <w:szCs w:val="28"/>
        </w:rPr>
        <w:t xml:space="preserve"> </w:t>
      </w:r>
      <w:r w:rsidR="00644BDF" w:rsidRPr="00BF338E">
        <w:rPr>
          <w:rFonts w:ascii="Times New Roman" w:hAnsi="Times New Roman" w:cs="Times New Roman"/>
          <w:sz w:val="28"/>
          <w:szCs w:val="28"/>
        </w:rPr>
        <w:t>г.,</w:t>
      </w:r>
      <w:r w:rsidR="001D2BC0" w:rsidRPr="00BF338E">
        <w:rPr>
          <w:rFonts w:ascii="Times New Roman" w:hAnsi="Times New Roman" w:cs="Times New Roman"/>
          <w:sz w:val="28"/>
          <w:szCs w:val="28"/>
        </w:rPr>
        <w:t xml:space="preserve"> </w:t>
      </w:r>
      <w:r w:rsidR="00644BDF" w:rsidRPr="00BF338E">
        <w:rPr>
          <w:rFonts w:ascii="Times New Roman" w:hAnsi="Times New Roman" w:cs="Times New Roman"/>
          <w:sz w:val="28"/>
          <w:szCs w:val="28"/>
        </w:rPr>
        <w:t>16</w:t>
      </w:r>
      <w:r w:rsidR="001D2BC0" w:rsidRPr="00BF338E">
        <w:rPr>
          <w:rFonts w:ascii="Times New Roman" w:hAnsi="Times New Roman" w:cs="Times New Roman"/>
          <w:sz w:val="28"/>
          <w:szCs w:val="28"/>
        </w:rPr>
        <w:t xml:space="preserve"> </w:t>
      </w:r>
      <w:r w:rsidR="00644BDF" w:rsidRPr="00BF338E">
        <w:rPr>
          <w:rFonts w:ascii="Times New Roman" w:hAnsi="Times New Roman" w:cs="Times New Roman"/>
          <w:sz w:val="28"/>
          <w:szCs w:val="28"/>
        </w:rPr>
        <w:t>с.</w:t>
      </w:r>
    </w:p>
    <w:p w:rsidR="00F90DBB" w:rsidRPr="00BF338E" w:rsidRDefault="00644BDF" w:rsidP="00B0374D">
      <w:pPr>
        <w:spacing w:after="0" w:line="360" w:lineRule="auto"/>
        <w:ind w:firstLine="567"/>
        <w:jc w:val="both"/>
        <w:rPr>
          <w:rFonts w:ascii="Times New Roman" w:eastAsia="Times New Roman" w:hAnsi="Times New Roman" w:cs="Times New Roman"/>
          <w:sz w:val="28"/>
          <w:szCs w:val="28"/>
        </w:rPr>
      </w:pPr>
      <w:r w:rsidRPr="00BF338E">
        <w:rPr>
          <w:rFonts w:ascii="Times New Roman" w:eastAsia="Times New Roman" w:hAnsi="Times New Roman" w:cs="Times New Roman"/>
          <w:sz w:val="28"/>
          <w:szCs w:val="28"/>
        </w:rPr>
        <w:t xml:space="preserve">3. </w:t>
      </w:r>
      <w:r w:rsidR="006860F1" w:rsidRPr="00BF338E">
        <w:rPr>
          <w:rFonts w:ascii="Times New Roman" w:eastAsia="Times New Roman" w:hAnsi="Times New Roman" w:cs="Times New Roman"/>
          <w:sz w:val="28"/>
          <w:szCs w:val="28"/>
        </w:rPr>
        <w:t xml:space="preserve">ГОСТ </w:t>
      </w:r>
      <w:proofErr w:type="gramStart"/>
      <w:r w:rsidR="006860F1" w:rsidRPr="00BF338E">
        <w:rPr>
          <w:rFonts w:ascii="Times New Roman" w:eastAsia="Times New Roman" w:hAnsi="Times New Roman" w:cs="Times New Roman"/>
          <w:sz w:val="28"/>
          <w:szCs w:val="28"/>
        </w:rPr>
        <w:t>Р</w:t>
      </w:r>
      <w:proofErr w:type="gramEnd"/>
      <w:r w:rsidR="006860F1" w:rsidRPr="00BF338E">
        <w:rPr>
          <w:rFonts w:ascii="Times New Roman" w:eastAsia="Times New Roman" w:hAnsi="Times New Roman" w:cs="Times New Roman"/>
          <w:sz w:val="28"/>
          <w:szCs w:val="28"/>
        </w:rPr>
        <w:t xml:space="preserve"> 53696-2009</w:t>
      </w:r>
      <w:r w:rsidR="00643DB7" w:rsidRPr="00BF338E">
        <w:rPr>
          <w:rFonts w:ascii="Times New Roman" w:eastAsia="Times New Roman" w:hAnsi="Times New Roman" w:cs="Times New Roman"/>
          <w:sz w:val="28"/>
          <w:szCs w:val="28"/>
        </w:rPr>
        <w:t>.</w:t>
      </w:r>
      <w:r w:rsidR="006860F1" w:rsidRPr="00BF338E">
        <w:rPr>
          <w:rFonts w:ascii="Times New Roman" w:eastAsia="Times New Roman" w:hAnsi="Times New Roman" w:cs="Times New Roman"/>
          <w:sz w:val="28"/>
          <w:szCs w:val="28"/>
        </w:rPr>
        <w:t xml:space="preserve"> Контроль неразрушающий. Методы оптические. Термины и определения.</w:t>
      </w:r>
      <w:r w:rsidR="00EA36D5" w:rsidRPr="00BF338E">
        <w:rPr>
          <w:rFonts w:ascii="Times New Roman" w:eastAsia="Times New Roman" w:hAnsi="Times New Roman" w:cs="Times New Roman"/>
          <w:sz w:val="28"/>
          <w:szCs w:val="28"/>
        </w:rPr>
        <w:t xml:space="preserve"> М.:</w:t>
      </w:r>
      <w:r w:rsidR="001D2BC0" w:rsidRPr="00BF338E">
        <w:rPr>
          <w:rFonts w:ascii="Times New Roman" w:eastAsia="Times New Roman" w:hAnsi="Times New Roman" w:cs="Times New Roman"/>
          <w:sz w:val="28"/>
          <w:szCs w:val="28"/>
        </w:rPr>
        <w:t xml:space="preserve"> </w:t>
      </w:r>
      <w:proofErr w:type="spellStart"/>
      <w:r w:rsidR="00EA36D5" w:rsidRPr="00BF338E">
        <w:rPr>
          <w:rFonts w:ascii="Times New Roman" w:eastAsia="Times New Roman" w:hAnsi="Times New Roman" w:cs="Times New Roman"/>
          <w:sz w:val="28"/>
          <w:szCs w:val="28"/>
        </w:rPr>
        <w:t>Стандартинформ</w:t>
      </w:r>
      <w:proofErr w:type="spellEnd"/>
      <w:r w:rsidR="00EA36D5" w:rsidRPr="00BF338E">
        <w:rPr>
          <w:rFonts w:ascii="Times New Roman" w:eastAsia="Times New Roman" w:hAnsi="Times New Roman" w:cs="Times New Roman"/>
          <w:sz w:val="28"/>
          <w:szCs w:val="28"/>
        </w:rPr>
        <w:t>,</w:t>
      </w:r>
      <w:r w:rsidR="00B13BF5" w:rsidRPr="00BF338E">
        <w:rPr>
          <w:rFonts w:ascii="Times New Roman" w:eastAsia="Times New Roman" w:hAnsi="Times New Roman" w:cs="Times New Roman"/>
          <w:sz w:val="28"/>
          <w:szCs w:val="28"/>
        </w:rPr>
        <w:t xml:space="preserve"> </w:t>
      </w:r>
      <w:r w:rsidR="00EA36D5" w:rsidRPr="00BF338E">
        <w:rPr>
          <w:rFonts w:ascii="Times New Roman" w:eastAsia="Times New Roman" w:hAnsi="Times New Roman" w:cs="Times New Roman"/>
          <w:sz w:val="28"/>
          <w:szCs w:val="28"/>
        </w:rPr>
        <w:t>2010.</w:t>
      </w:r>
      <w:r w:rsidR="00072D13" w:rsidRPr="00BF338E">
        <w:rPr>
          <w:rFonts w:ascii="Times New Roman" w:eastAsia="Times New Roman" w:hAnsi="Times New Roman" w:cs="Times New Roman"/>
          <w:sz w:val="28"/>
          <w:szCs w:val="28"/>
        </w:rPr>
        <w:t>,</w:t>
      </w:r>
      <w:r w:rsidR="001D2BC0" w:rsidRPr="00BF338E">
        <w:rPr>
          <w:rFonts w:ascii="Times New Roman" w:eastAsia="Times New Roman" w:hAnsi="Times New Roman" w:cs="Times New Roman"/>
          <w:sz w:val="28"/>
          <w:szCs w:val="28"/>
        </w:rPr>
        <w:t xml:space="preserve"> </w:t>
      </w:r>
      <w:r w:rsidR="00072D13" w:rsidRPr="00BF338E">
        <w:rPr>
          <w:rFonts w:ascii="Times New Roman" w:eastAsia="Times New Roman" w:hAnsi="Times New Roman" w:cs="Times New Roman"/>
          <w:sz w:val="28"/>
          <w:szCs w:val="28"/>
        </w:rPr>
        <w:t>9</w:t>
      </w:r>
      <w:r w:rsidR="001D2BC0" w:rsidRPr="00BF338E">
        <w:rPr>
          <w:rFonts w:ascii="Times New Roman" w:eastAsia="Times New Roman" w:hAnsi="Times New Roman" w:cs="Times New Roman"/>
          <w:sz w:val="28"/>
          <w:szCs w:val="28"/>
        </w:rPr>
        <w:t xml:space="preserve"> </w:t>
      </w:r>
      <w:r w:rsidR="00072D13" w:rsidRPr="00BF338E">
        <w:rPr>
          <w:rFonts w:ascii="Times New Roman" w:eastAsia="Times New Roman" w:hAnsi="Times New Roman" w:cs="Times New Roman"/>
          <w:sz w:val="28"/>
          <w:szCs w:val="28"/>
        </w:rPr>
        <w:t>с.</w:t>
      </w:r>
    </w:p>
    <w:p w:rsidR="00F90DBB" w:rsidRPr="00BF338E" w:rsidRDefault="00644BDF" w:rsidP="00B0374D">
      <w:pPr>
        <w:spacing w:after="0" w:line="360" w:lineRule="auto"/>
        <w:ind w:firstLine="567"/>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4</w:t>
      </w:r>
      <w:r w:rsidR="00366744" w:rsidRPr="00BF338E">
        <w:rPr>
          <w:rFonts w:ascii="Times New Roman" w:eastAsia="Times New Roman" w:hAnsi="Times New Roman" w:cs="Times New Roman"/>
          <w:color w:val="000000"/>
          <w:sz w:val="28"/>
          <w:szCs w:val="28"/>
        </w:rPr>
        <w:t>. ТУ 11-84 БЧО.737.000 ТУ «Подложка ке</w:t>
      </w:r>
      <w:r w:rsidR="00455E30" w:rsidRPr="00BF338E">
        <w:rPr>
          <w:rFonts w:ascii="Times New Roman" w:eastAsia="Times New Roman" w:hAnsi="Times New Roman" w:cs="Times New Roman"/>
          <w:color w:val="000000"/>
          <w:sz w:val="28"/>
          <w:szCs w:val="28"/>
        </w:rPr>
        <w:t>рамическая шлифованная», 1984, -</w:t>
      </w:r>
      <w:r w:rsidR="0017619D" w:rsidRPr="00BF338E">
        <w:rPr>
          <w:rFonts w:ascii="Times New Roman" w:eastAsia="Times New Roman" w:hAnsi="Times New Roman" w:cs="Times New Roman"/>
          <w:color w:val="000000"/>
          <w:sz w:val="28"/>
          <w:szCs w:val="28"/>
        </w:rPr>
        <w:t xml:space="preserve"> </w:t>
      </w:r>
      <w:r w:rsidR="00455E30" w:rsidRPr="00BF338E">
        <w:rPr>
          <w:rFonts w:ascii="Times New Roman" w:eastAsia="Times New Roman" w:hAnsi="Times New Roman" w:cs="Times New Roman"/>
          <w:color w:val="000000"/>
          <w:sz w:val="28"/>
          <w:szCs w:val="28"/>
        </w:rPr>
        <w:t>8с.</w:t>
      </w:r>
    </w:p>
    <w:p w:rsidR="00F90DBB" w:rsidRPr="00BF338E" w:rsidRDefault="00644BDF" w:rsidP="00B0374D">
      <w:pPr>
        <w:spacing w:after="0" w:line="360" w:lineRule="auto"/>
        <w:ind w:firstLine="567"/>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5</w:t>
      </w:r>
      <w:r w:rsidR="00634F39" w:rsidRPr="00BF338E">
        <w:rPr>
          <w:rFonts w:ascii="Times New Roman" w:eastAsia="Times New Roman" w:hAnsi="Times New Roman" w:cs="Times New Roman"/>
          <w:color w:val="000000"/>
          <w:sz w:val="28"/>
          <w:szCs w:val="28"/>
        </w:rPr>
        <w:t>. ТУ 16-88 И79.0007.002 ТУ «Материал склеивающий марок САФ и САФ-А»</w:t>
      </w:r>
      <w:proofErr w:type="gramStart"/>
      <w:r w:rsidR="00634F39" w:rsidRPr="00BF338E">
        <w:rPr>
          <w:rFonts w:ascii="Times New Roman" w:eastAsia="Times New Roman" w:hAnsi="Times New Roman" w:cs="Times New Roman"/>
          <w:color w:val="000000"/>
          <w:sz w:val="28"/>
          <w:szCs w:val="28"/>
        </w:rPr>
        <w:t>.</w:t>
      </w:r>
      <w:r w:rsidR="008569EA" w:rsidRPr="00BF338E">
        <w:rPr>
          <w:rFonts w:ascii="Times New Roman" w:eastAsia="Times New Roman" w:hAnsi="Times New Roman" w:cs="Times New Roman"/>
          <w:color w:val="000000"/>
          <w:sz w:val="28"/>
          <w:szCs w:val="28"/>
        </w:rPr>
        <w:t>Н</w:t>
      </w:r>
      <w:proofErr w:type="gramEnd"/>
      <w:r w:rsidR="008569EA" w:rsidRPr="00BF338E">
        <w:rPr>
          <w:rFonts w:ascii="Times New Roman" w:eastAsia="Times New Roman" w:hAnsi="Times New Roman" w:cs="Times New Roman"/>
          <w:color w:val="000000"/>
          <w:sz w:val="28"/>
          <w:szCs w:val="28"/>
        </w:rPr>
        <w:t>ТЦ «</w:t>
      </w:r>
      <w:proofErr w:type="spellStart"/>
      <w:r w:rsidR="008569EA" w:rsidRPr="00BF338E">
        <w:rPr>
          <w:rFonts w:ascii="Times New Roman" w:eastAsia="Times New Roman" w:hAnsi="Times New Roman" w:cs="Times New Roman"/>
          <w:color w:val="000000"/>
          <w:sz w:val="28"/>
          <w:szCs w:val="28"/>
        </w:rPr>
        <w:t>Элифом</w:t>
      </w:r>
      <w:proofErr w:type="spellEnd"/>
      <w:r w:rsidR="008569EA" w:rsidRPr="00BF338E">
        <w:rPr>
          <w:rFonts w:ascii="Times New Roman" w:eastAsia="Times New Roman" w:hAnsi="Times New Roman" w:cs="Times New Roman"/>
          <w:color w:val="000000"/>
          <w:sz w:val="28"/>
          <w:szCs w:val="28"/>
        </w:rPr>
        <w:t>»,</w:t>
      </w:r>
      <w:r w:rsidR="00A92EDD">
        <w:rPr>
          <w:rFonts w:ascii="Times New Roman" w:eastAsia="Times New Roman" w:hAnsi="Times New Roman" w:cs="Times New Roman"/>
          <w:color w:val="000000"/>
          <w:sz w:val="28"/>
          <w:szCs w:val="28"/>
        </w:rPr>
        <w:t xml:space="preserve"> </w:t>
      </w:r>
      <w:r w:rsidR="008569EA" w:rsidRPr="00BF338E">
        <w:rPr>
          <w:rFonts w:ascii="Times New Roman" w:eastAsia="Times New Roman" w:hAnsi="Times New Roman" w:cs="Times New Roman"/>
          <w:color w:val="000000"/>
          <w:sz w:val="28"/>
          <w:szCs w:val="28"/>
        </w:rPr>
        <w:t>1988</w:t>
      </w:r>
      <w:r w:rsidR="00A92EDD">
        <w:rPr>
          <w:rFonts w:ascii="Times New Roman" w:eastAsia="Times New Roman" w:hAnsi="Times New Roman" w:cs="Times New Roman"/>
          <w:color w:val="000000"/>
          <w:sz w:val="28"/>
          <w:szCs w:val="28"/>
        </w:rPr>
        <w:t xml:space="preserve"> </w:t>
      </w:r>
      <w:r w:rsidR="008569EA" w:rsidRPr="00BF338E">
        <w:rPr>
          <w:rFonts w:ascii="Times New Roman" w:eastAsia="Times New Roman" w:hAnsi="Times New Roman" w:cs="Times New Roman"/>
          <w:color w:val="000000"/>
          <w:sz w:val="28"/>
          <w:szCs w:val="28"/>
        </w:rPr>
        <w:t>г., -39</w:t>
      </w:r>
      <w:r w:rsidR="001D2BC0" w:rsidRPr="00BF338E">
        <w:rPr>
          <w:rFonts w:ascii="Times New Roman" w:eastAsia="Times New Roman" w:hAnsi="Times New Roman" w:cs="Times New Roman"/>
          <w:color w:val="000000"/>
          <w:sz w:val="28"/>
          <w:szCs w:val="28"/>
        </w:rPr>
        <w:t xml:space="preserve"> </w:t>
      </w:r>
      <w:r w:rsidR="008569EA" w:rsidRPr="00BF338E">
        <w:rPr>
          <w:rFonts w:ascii="Times New Roman" w:eastAsia="Times New Roman" w:hAnsi="Times New Roman" w:cs="Times New Roman"/>
          <w:color w:val="000000"/>
          <w:sz w:val="28"/>
          <w:szCs w:val="28"/>
        </w:rPr>
        <w:t>с.</w:t>
      </w:r>
    </w:p>
    <w:p w:rsidR="00F90DBB" w:rsidRPr="00BF338E" w:rsidRDefault="00644BDF" w:rsidP="00B0374D">
      <w:pPr>
        <w:spacing w:after="0" w:line="360" w:lineRule="auto"/>
        <w:ind w:firstLine="567"/>
        <w:jc w:val="both"/>
        <w:rPr>
          <w:rFonts w:ascii="Times New Roman" w:eastAsia="Times New Roman" w:hAnsi="Times New Roman" w:cs="Times New Roman"/>
          <w:color w:val="000000"/>
          <w:sz w:val="28"/>
          <w:szCs w:val="28"/>
        </w:rPr>
      </w:pPr>
      <w:r w:rsidRPr="00BF338E">
        <w:rPr>
          <w:rFonts w:ascii="Times New Roman" w:eastAsia="Times New Roman" w:hAnsi="Times New Roman" w:cs="Times New Roman"/>
          <w:color w:val="000000"/>
          <w:sz w:val="28"/>
          <w:szCs w:val="28"/>
        </w:rPr>
        <w:t>6</w:t>
      </w:r>
      <w:r w:rsidR="00634F39" w:rsidRPr="00BF338E">
        <w:rPr>
          <w:rFonts w:ascii="Times New Roman" w:eastAsia="Times New Roman" w:hAnsi="Times New Roman" w:cs="Times New Roman"/>
          <w:color w:val="000000"/>
          <w:sz w:val="28"/>
          <w:szCs w:val="28"/>
        </w:rPr>
        <w:t xml:space="preserve">. ТУ 14-1-2927-80 «Лента </w:t>
      </w:r>
      <w:proofErr w:type="spellStart"/>
      <w:r w:rsidR="00634F39" w:rsidRPr="00BF338E">
        <w:rPr>
          <w:rFonts w:ascii="Times New Roman" w:eastAsia="Times New Roman" w:hAnsi="Times New Roman" w:cs="Times New Roman"/>
          <w:color w:val="000000"/>
          <w:sz w:val="28"/>
          <w:szCs w:val="28"/>
        </w:rPr>
        <w:t>холоднокатанная</w:t>
      </w:r>
      <w:proofErr w:type="spellEnd"/>
      <w:r w:rsidR="00634F39" w:rsidRPr="00BF338E">
        <w:rPr>
          <w:rFonts w:ascii="Times New Roman" w:eastAsia="Times New Roman" w:hAnsi="Times New Roman" w:cs="Times New Roman"/>
          <w:color w:val="000000"/>
          <w:sz w:val="28"/>
          <w:szCs w:val="28"/>
        </w:rPr>
        <w:t xml:space="preserve"> из сплава НМ23ХЮ-ИЛ».</w:t>
      </w:r>
      <w:r w:rsidR="001D2BC0" w:rsidRPr="00BF338E">
        <w:rPr>
          <w:rFonts w:ascii="Times New Roman" w:eastAsia="Times New Roman" w:hAnsi="Times New Roman" w:cs="Times New Roman"/>
          <w:color w:val="000000"/>
          <w:sz w:val="28"/>
          <w:szCs w:val="28"/>
        </w:rPr>
        <w:t xml:space="preserve"> </w:t>
      </w:r>
      <w:r w:rsidR="00F207EF" w:rsidRPr="00BF338E">
        <w:rPr>
          <w:rFonts w:ascii="Times New Roman" w:eastAsia="Times New Roman" w:hAnsi="Times New Roman" w:cs="Times New Roman"/>
          <w:color w:val="000000"/>
          <w:sz w:val="28"/>
          <w:szCs w:val="28"/>
        </w:rPr>
        <w:t>ФГУП «</w:t>
      </w:r>
      <w:proofErr w:type="spellStart"/>
      <w:r w:rsidR="00F207EF" w:rsidRPr="00BF338E">
        <w:rPr>
          <w:rFonts w:ascii="Times New Roman" w:eastAsia="Times New Roman" w:hAnsi="Times New Roman" w:cs="Times New Roman"/>
          <w:color w:val="000000"/>
          <w:sz w:val="28"/>
          <w:szCs w:val="28"/>
        </w:rPr>
        <w:t>ЦНИИчермет</w:t>
      </w:r>
      <w:proofErr w:type="spellEnd"/>
      <w:r w:rsidR="00F207EF" w:rsidRPr="00BF338E">
        <w:rPr>
          <w:rFonts w:ascii="Times New Roman" w:eastAsia="Times New Roman" w:hAnsi="Times New Roman" w:cs="Times New Roman"/>
          <w:color w:val="000000"/>
          <w:sz w:val="28"/>
          <w:szCs w:val="28"/>
        </w:rPr>
        <w:t xml:space="preserve"> им.</w:t>
      </w:r>
      <w:r w:rsidR="00A92EDD">
        <w:rPr>
          <w:rFonts w:ascii="Times New Roman" w:eastAsia="Times New Roman" w:hAnsi="Times New Roman" w:cs="Times New Roman"/>
          <w:color w:val="000000"/>
          <w:sz w:val="28"/>
          <w:szCs w:val="28"/>
        </w:rPr>
        <w:t xml:space="preserve"> </w:t>
      </w:r>
      <w:r w:rsidR="00F207EF" w:rsidRPr="00BF338E">
        <w:rPr>
          <w:rFonts w:ascii="Times New Roman" w:eastAsia="Times New Roman" w:hAnsi="Times New Roman" w:cs="Times New Roman"/>
          <w:color w:val="000000"/>
          <w:sz w:val="28"/>
          <w:szCs w:val="28"/>
        </w:rPr>
        <w:t>Бардина»,</w:t>
      </w:r>
      <w:r w:rsidR="00A92EDD">
        <w:rPr>
          <w:rFonts w:ascii="Times New Roman" w:eastAsia="Times New Roman" w:hAnsi="Times New Roman" w:cs="Times New Roman"/>
          <w:color w:val="000000"/>
          <w:sz w:val="28"/>
          <w:szCs w:val="28"/>
        </w:rPr>
        <w:t xml:space="preserve"> </w:t>
      </w:r>
      <w:r w:rsidR="00F207EF" w:rsidRPr="00BF338E">
        <w:rPr>
          <w:rFonts w:ascii="Times New Roman" w:eastAsia="Times New Roman" w:hAnsi="Times New Roman" w:cs="Times New Roman"/>
          <w:color w:val="000000"/>
          <w:sz w:val="28"/>
          <w:szCs w:val="28"/>
        </w:rPr>
        <w:t>1980</w:t>
      </w:r>
      <w:r w:rsidR="00A92EDD">
        <w:rPr>
          <w:rFonts w:ascii="Times New Roman" w:eastAsia="Times New Roman" w:hAnsi="Times New Roman" w:cs="Times New Roman"/>
          <w:color w:val="000000"/>
          <w:sz w:val="28"/>
          <w:szCs w:val="28"/>
        </w:rPr>
        <w:t xml:space="preserve"> </w:t>
      </w:r>
      <w:r w:rsidR="00F207EF" w:rsidRPr="00BF338E">
        <w:rPr>
          <w:rFonts w:ascii="Times New Roman" w:eastAsia="Times New Roman" w:hAnsi="Times New Roman" w:cs="Times New Roman"/>
          <w:color w:val="000000"/>
          <w:sz w:val="28"/>
          <w:szCs w:val="28"/>
        </w:rPr>
        <w:t>г.,</w:t>
      </w:r>
      <w:r w:rsidR="001D2BC0" w:rsidRPr="00BF338E">
        <w:rPr>
          <w:rFonts w:ascii="Times New Roman" w:eastAsia="Times New Roman" w:hAnsi="Times New Roman" w:cs="Times New Roman"/>
          <w:color w:val="000000"/>
          <w:sz w:val="28"/>
          <w:szCs w:val="28"/>
        </w:rPr>
        <w:t xml:space="preserve"> </w:t>
      </w:r>
      <w:r w:rsidR="00F207EF" w:rsidRPr="00BF338E">
        <w:rPr>
          <w:rFonts w:ascii="Times New Roman" w:eastAsia="Times New Roman" w:hAnsi="Times New Roman" w:cs="Times New Roman"/>
          <w:color w:val="000000"/>
          <w:sz w:val="28"/>
          <w:szCs w:val="28"/>
        </w:rPr>
        <w:t>18</w:t>
      </w:r>
      <w:r w:rsidR="001D2BC0" w:rsidRPr="00BF338E">
        <w:rPr>
          <w:rFonts w:ascii="Times New Roman" w:eastAsia="Times New Roman" w:hAnsi="Times New Roman" w:cs="Times New Roman"/>
          <w:color w:val="000000"/>
          <w:sz w:val="28"/>
          <w:szCs w:val="28"/>
        </w:rPr>
        <w:t xml:space="preserve"> </w:t>
      </w:r>
      <w:r w:rsidR="00F207EF" w:rsidRPr="00BF338E">
        <w:rPr>
          <w:rFonts w:ascii="Times New Roman" w:eastAsia="Times New Roman" w:hAnsi="Times New Roman" w:cs="Times New Roman"/>
          <w:color w:val="000000"/>
          <w:sz w:val="28"/>
          <w:szCs w:val="28"/>
        </w:rPr>
        <w:t>с.</w:t>
      </w:r>
    </w:p>
    <w:p w:rsidR="004946D6" w:rsidRPr="00BF338E" w:rsidRDefault="004946D6" w:rsidP="00BF338E">
      <w:pPr>
        <w:spacing w:after="0" w:line="360" w:lineRule="auto"/>
        <w:jc w:val="both"/>
        <w:rPr>
          <w:rFonts w:ascii="Times New Roman" w:eastAsia="Times New Roman" w:hAnsi="Times New Roman" w:cs="Times New Roman"/>
          <w:color w:val="000000"/>
          <w:sz w:val="28"/>
          <w:szCs w:val="28"/>
        </w:rPr>
      </w:pPr>
    </w:p>
    <w:sectPr w:rsidR="004946D6" w:rsidRPr="00BF338E" w:rsidSect="00A92EDD">
      <w:footerReference w:type="default" r:id="rId3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3CCD" w:rsidRDefault="00BF3CCD" w:rsidP="008C506F">
      <w:pPr>
        <w:spacing w:after="0" w:line="240" w:lineRule="auto"/>
      </w:pPr>
      <w:r>
        <w:separator/>
      </w:r>
    </w:p>
  </w:endnote>
  <w:endnote w:type="continuationSeparator" w:id="0">
    <w:p w:rsidR="00BF3CCD" w:rsidRDefault="00BF3CCD" w:rsidP="008C50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NewtonCPro">
    <w:altName w:val="Arial Unicode MS"/>
    <w:panose1 w:val="00000000000000000000"/>
    <w:charset w:val="81"/>
    <w:family w:val="roman"/>
    <w:notTrueType/>
    <w:pitch w:val="default"/>
    <w:sig w:usb0="00000000"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9955728"/>
      <w:docPartObj>
        <w:docPartGallery w:val="Page Numbers (Bottom of Page)"/>
        <w:docPartUnique/>
      </w:docPartObj>
    </w:sdtPr>
    <w:sdtEndPr/>
    <w:sdtContent>
      <w:p w:rsidR="00B03DDD" w:rsidRDefault="00B03DDD">
        <w:pPr>
          <w:pStyle w:val="ae"/>
          <w:jc w:val="center"/>
        </w:pPr>
        <w:r>
          <w:fldChar w:fldCharType="begin"/>
        </w:r>
        <w:r>
          <w:instrText>PAGE   \* MERGEFORMAT</w:instrText>
        </w:r>
        <w:r>
          <w:fldChar w:fldCharType="separate"/>
        </w:r>
        <w:r w:rsidR="00EE325C">
          <w:rPr>
            <w:noProof/>
          </w:rPr>
          <w:t>11</w:t>
        </w:r>
        <w:r>
          <w:fldChar w:fldCharType="end"/>
        </w:r>
      </w:p>
    </w:sdtContent>
  </w:sdt>
  <w:p w:rsidR="00B03DDD" w:rsidRDefault="00B03DDD">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240528"/>
      <w:docPartObj>
        <w:docPartGallery w:val="Page Numbers (Bottom of Page)"/>
        <w:docPartUnique/>
      </w:docPartObj>
    </w:sdtPr>
    <w:sdtEndPr/>
    <w:sdtContent>
      <w:p w:rsidR="00BF3CCD" w:rsidRDefault="00BF3CCD">
        <w:pPr>
          <w:pStyle w:val="ae"/>
          <w:jc w:val="center"/>
        </w:pPr>
        <w:r>
          <w:fldChar w:fldCharType="begin"/>
        </w:r>
        <w:r>
          <w:instrText>PAGE   \* MERGEFORMAT</w:instrText>
        </w:r>
        <w:r>
          <w:fldChar w:fldCharType="separate"/>
        </w:r>
        <w:r w:rsidR="00EE325C">
          <w:rPr>
            <w:noProof/>
          </w:rPr>
          <w:t>17</w:t>
        </w:r>
        <w:r>
          <w:fldChar w:fldCharType="end"/>
        </w:r>
      </w:p>
    </w:sdtContent>
  </w:sdt>
  <w:p w:rsidR="00BF3CCD" w:rsidRDefault="00BF3CCD">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3CCD" w:rsidRDefault="00BF3CCD" w:rsidP="008C506F">
      <w:pPr>
        <w:spacing w:after="0" w:line="240" w:lineRule="auto"/>
      </w:pPr>
      <w:r>
        <w:separator/>
      </w:r>
    </w:p>
  </w:footnote>
  <w:footnote w:type="continuationSeparator" w:id="0">
    <w:p w:rsidR="00BF3CCD" w:rsidRDefault="00BF3CCD" w:rsidP="008C506F">
      <w:pPr>
        <w:spacing w:after="0" w:line="240" w:lineRule="auto"/>
      </w:pPr>
      <w:r>
        <w:continuationSeparator/>
      </w:r>
    </w:p>
  </w:footnote>
  <w:footnote w:id="1">
    <w:p w:rsidR="00BF3CCD" w:rsidRPr="00BF3CCD" w:rsidRDefault="00BF3CCD">
      <w:pPr>
        <w:pStyle w:val="a9"/>
        <w:rPr>
          <w:sz w:val="22"/>
          <w:szCs w:val="22"/>
        </w:rPr>
      </w:pPr>
      <w:r w:rsidRPr="00BF3CCD">
        <w:rPr>
          <w:rStyle w:val="ab"/>
          <w:sz w:val="22"/>
          <w:szCs w:val="22"/>
        </w:rPr>
        <w:footnoteRef/>
      </w:r>
      <w:r w:rsidRPr="00BF3CCD">
        <w:rPr>
          <w:sz w:val="22"/>
          <w:szCs w:val="22"/>
        </w:rPr>
        <w:t xml:space="preserve"> </w:t>
      </w:r>
      <w:r w:rsidRPr="00BF3CCD">
        <w:rPr>
          <w:rFonts w:ascii="Times New Roman" w:hAnsi="Times New Roman" w:cs="Times New Roman"/>
          <w:sz w:val="22"/>
          <w:szCs w:val="22"/>
        </w:rPr>
        <w:t xml:space="preserve">Рисунки 3-4 представлены фирмой FRT, </w:t>
      </w:r>
      <w:proofErr w:type="spellStart"/>
      <w:r w:rsidRPr="00BF3CCD">
        <w:rPr>
          <w:rFonts w:ascii="Times New Roman" w:hAnsi="Times New Roman" w:cs="Times New Roman"/>
          <w:sz w:val="22"/>
          <w:szCs w:val="22"/>
        </w:rPr>
        <w:t>Fries</w:t>
      </w:r>
      <w:proofErr w:type="spellEnd"/>
      <w:r w:rsidRPr="00BF3CCD">
        <w:rPr>
          <w:rFonts w:ascii="Times New Roman" w:hAnsi="Times New Roman" w:cs="Times New Roman"/>
          <w:sz w:val="22"/>
          <w:szCs w:val="22"/>
        </w:rPr>
        <w:t xml:space="preserve"> </w:t>
      </w:r>
      <w:proofErr w:type="spellStart"/>
      <w:r w:rsidRPr="00BF3CCD">
        <w:rPr>
          <w:rFonts w:ascii="Times New Roman" w:hAnsi="Times New Roman" w:cs="Times New Roman"/>
          <w:sz w:val="22"/>
          <w:szCs w:val="22"/>
        </w:rPr>
        <w:t>Research</w:t>
      </w:r>
      <w:proofErr w:type="spellEnd"/>
      <w:r w:rsidRPr="00BF3CCD">
        <w:rPr>
          <w:rFonts w:ascii="Times New Roman" w:hAnsi="Times New Roman" w:cs="Times New Roman"/>
          <w:sz w:val="22"/>
          <w:szCs w:val="22"/>
        </w:rPr>
        <w:t xml:space="preserve"> &amp; </w:t>
      </w:r>
      <w:proofErr w:type="spellStart"/>
      <w:r w:rsidRPr="00BF3CCD">
        <w:rPr>
          <w:rFonts w:ascii="Times New Roman" w:hAnsi="Times New Roman" w:cs="Times New Roman"/>
          <w:sz w:val="22"/>
          <w:szCs w:val="22"/>
        </w:rPr>
        <w:t>Technology</w:t>
      </w:r>
      <w:proofErr w:type="spellEnd"/>
      <w:r w:rsidRPr="00BF3CCD">
        <w:rPr>
          <w:rFonts w:ascii="Times New Roman" w:hAnsi="Times New Roman" w:cs="Times New Roman"/>
          <w:sz w:val="22"/>
          <w:szCs w:val="22"/>
        </w:rPr>
        <w:t xml:space="preserve"> </w:t>
      </w:r>
      <w:proofErr w:type="spellStart"/>
      <w:r w:rsidRPr="00BF3CCD">
        <w:rPr>
          <w:rFonts w:ascii="Times New Roman" w:hAnsi="Times New Roman" w:cs="Times New Roman"/>
          <w:sz w:val="22"/>
          <w:szCs w:val="22"/>
        </w:rPr>
        <w:t>GmbH</w:t>
      </w:r>
      <w:proofErr w:type="spellEnd"/>
      <w:r w:rsidRPr="00BF3CCD">
        <w:rPr>
          <w:rFonts w:ascii="Times New Roman" w:hAnsi="Times New Roman" w:cs="Times New Roman"/>
          <w:sz w:val="22"/>
          <w:szCs w:val="22"/>
        </w:rPr>
        <w:t xml:space="preserve">,  измерительная система - </w:t>
      </w:r>
      <w:proofErr w:type="spellStart"/>
      <w:r w:rsidRPr="00BF3CCD">
        <w:rPr>
          <w:rFonts w:ascii="Times New Roman" w:hAnsi="Times New Roman" w:cs="Times New Roman"/>
          <w:sz w:val="22"/>
          <w:szCs w:val="22"/>
        </w:rPr>
        <w:t>MicroProf</w:t>
      </w:r>
      <w:proofErr w:type="spellEnd"/>
      <w:r w:rsidRPr="00BF3CCD">
        <w:rPr>
          <w:rFonts w:ascii="Times New Roman" w:hAnsi="Times New Roman" w:cs="Times New Roman"/>
          <w:sz w:val="22"/>
          <w:szCs w:val="22"/>
        </w:rPr>
        <w:t xml:space="preserve">®, измеритель - </w:t>
      </w:r>
      <w:proofErr w:type="spellStart"/>
      <w:r w:rsidRPr="00BF3CCD">
        <w:rPr>
          <w:rFonts w:ascii="Times New Roman" w:hAnsi="Times New Roman" w:cs="Times New Roman"/>
          <w:sz w:val="22"/>
          <w:szCs w:val="22"/>
        </w:rPr>
        <w:t>Dr</w:t>
      </w:r>
      <w:proofErr w:type="spellEnd"/>
      <w:r w:rsidRPr="00BF3CCD">
        <w:rPr>
          <w:rFonts w:ascii="Times New Roman" w:hAnsi="Times New Roman" w:cs="Times New Roman"/>
          <w:sz w:val="22"/>
          <w:szCs w:val="22"/>
        </w:rPr>
        <w:t xml:space="preserve">. </w:t>
      </w:r>
      <w:proofErr w:type="spellStart"/>
      <w:r w:rsidRPr="00BF3CCD">
        <w:rPr>
          <w:rFonts w:ascii="Times New Roman" w:hAnsi="Times New Roman" w:cs="Times New Roman"/>
          <w:sz w:val="22"/>
          <w:szCs w:val="22"/>
        </w:rPr>
        <w:t>Olga</w:t>
      </w:r>
      <w:proofErr w:type="spellEnd"/>
      <w:r w:rsidRPr="00BF3CCD">
        <w:rPr>
          <w:rFonts w:ascii="Times New Roman" w:hAnsi="Times New Roman" w:cs="Times New Roman"/>
          <w:sz w:val="22"/>
          <w:szCs w:val="22"/>
        </w:rPr>
        <w:t xml:space="preserve"> </w:t>
      </w:r>
      <w:proofErr w:type="spellStart"/>
      <w:r w:rsidRPr="00BF3CCD">
        <w:rPr>
          <w:rFonts w:ascii="Times New Roman" w:hAnsi="Times New Roman" w:cs="Times New Roman"/>
          <w:sz w:val="22"/>
          <w:szCs w:val="22"/>
        </w:rPr>
        <w:t>Krylova</w:t>
      </w:r>
      <w:proofErr w:type="spellEnd"/>
      <w:r w:rsidRPr="00BF3CCD">
        <w:rPr>
          <w:rFonts w:ascii="Times New Roman" w:hAnsi="Times New Roman" w:cs="Times New Roman"/>
          <w:sz w:val="22"/>
          <w:szCs w:val="22"/>
        </w:rPr>
        <w:t>.</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7"/>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0DBB"/>
    <w:rsid w:val="0001450C"/>
    <w:rsid w:val="00026C8F"/>
    <w:rsid w:val="000562ED"/>
    <w:rsid w:val="00072D13"/>
    <w:rsid w:val="000842AB"/>
    <w:rsid w:val="00096229"/>
    <w:rsid w:val="000A5EB5"/>
    <w:rsid w:val="000D2663"/>
    <w:rsid w:val="000D2F05"/>
    <w:rsid w:val="000E4D40"/>
    <w:rsid w:val="000F0A8B"/>
    <w:rsid w:val="00146F3C"/>
    <w:rsid w:val="00162541"/>
    <w:rsid w:val="00165C14"/>
    <w:rsid w:val="0017619D"/>
    <w:rsid w:val="001B5277"/>
    <w:rsid w:val="001C0A7B"/>
    <w:rsid w:val="001D2BC0"/>
    <w:rsid w:val="00237158"/>
    <w:rsid w:val="002B1BD0"/>
    <w:rsid w:val="002D12C1"/>
    <w:rsid w:val="002D3CA8"/>
    <w:rsid w:val="00343A08"/>
    <w:rsid w:val="003461D8"/>
    <w:rsid w:val="003623EE"/>
    <w:rsid w:val="00366744"/>
    <w:rsid w:val="00374C90"/>
    <w:rsid w:val="0038261A"/>
    <w:rsid w:val="00383683"/>
    <w:rsid w:val="003973DD"/>
    <w:rsid w:val="00403C2E"/>
    <w:rsid w:val="004319C3"/>
    <w:rsid w:val="004328DE"/>
    <w:rsid w:val="0044645D"/>
    <w:rsid w:val="00455E30"/>
    <w:rsid w:val="0046789A"/>
    <w:rsid w:val="00481DEE"/>
    <w:rsid w:val="004946D6"/>
    <w:rsid w:val="004B6A4B"/>
    <w:rsid w:val="004F7103"/>
    <w:rsid w:val="00556E52"/>
    <w:rsid w:val="005B7862"/>
    <w:rsid w:val="005F360E"/>
    <w:rsid w:val="00634F39"/>
    <w:rsid w:val="00637055"/>
    <w:rsid w:val="00643DB7"/>
    <w:rsid w:val="00644BDF"/>
    <w:rsid w:val="006707B2"/>
    <w:rsid w:val="0068435C"/>
    <w:rsid w:val="006860F1"/>
    <w:rsid w:val="00691321"/>
    <w:rsid w:val="006C1597"/>
    <w:rsid w:val="006E6BA8"/>
    <w:rsid w:val="00740B65"/>
    <w:rsid w:val="00757E3C"/>
    <w:rsid w:val="00762392"/>
    <w:rsid w:val="00780F16"/>
    <w:rsid w:val="00792CD3"/>
    <w:rsid w:val="007A2D0F"/>
    <w:rsid w:val="007C02F8"/>
    <w:rsid w:val="007E15AC"/>
    <w:rsid w:val="007E25B3"/>
    <w:rsid w:val="00831947"/>
    <w:rsid w:val="00837201"/>
    <w:rsid w:val="008569EA"/>
    <w:rsid w:val="0085734C"/>
    <w:rsid w:val="008704DC"/>
    <w:rsid w:val="00875CD2"/>
    <w:rsid w:val="00876A4D"/>
    <w:rsid w:val="00891746"/>
    <w:rsid w:val="008B649B"/>
    <w:rsid w:val="008C506F"/>
    <w:rsid w:val="009077B7"/>
    <w:rsid w:val="009160A2"/>
    <w:rsid w:val="009252B4"/>
    <w:rsid w:val="00937180"/>
    <w:rsid w:val="00952754"/>
    <w:rsid w:val="00953B24"/>
    <w:rsid w:val="00962008"/>
    <w:rsid w:val="00980F16"/>
    <w:rsid w:val="009A6A37"/>
    <w:rsid w:val="00A105BC"/>
    <w:rsid w:val="00A876D6"/>
    <w:rsid w:val="00A92EDD"/>
    <w:rsid w:val="00AB7E17"/>
    <w:rsid w:val="00B00CC2"/>
    <w:rsid w:val="00B0374D"/>
    <w:rsid w:val="00B03DDD"/>
    <w:rsid w:val="00B13BF5"/>
    <w:rsid w:val="00B323BC"/>
    <w:rsid w:val="00B55516"/>
    <w:rsid w:val="00B6694B"/>
    <w:rsid w:val="00B74410"/>
    <w:rsid w:val="00B760FF"/>
    <w:rsid w:val="00BD5872"/>
    <w:rsid w:val="00BF338E"/>
    <w:rsid w:val="00BF3CCD"/>
    <w:rsid w:val="00C03D46"/>
    <w:rsid w:val="00C2062A"/>
    <w:rsid w:val="00D12E26"/>
    <w:rsid w:val="00D21AC9"/>
    <w:rsid w:val="00D2583B"/>
    <w:rsid w:val="00D35474"/>
    <w:rsid w:val="00D519A6"/>
    <w:rsid w:val="00D652AB"/>
    <w:rsid w:val="00D76F49"/>
    <w:rsid w:val="00D84D9E"/>
    <w:rsid w:val="00D935F9"/>
    <w:rsid w:val="00DE6445"/>
    <w:rsid w:val="00E4337A"/>
    <w:rsid w:val="00E56B48"/>
    <w:rsid w:val="00E712ED"/>
    <w:rsid w:val="00E91FBE"/>
    <w:rsid w:val="00EA36D5"/>
    <w:rsid w:val="00EC4E8F"/>
    <w:rsid w:val="00EE325C"/>
    <w:rsid w:val="00EE7426"/>
    <w:rsid w:val="00F12931"/>
    <w:rsid w:val="00F207EF"/>
    <w:rsid w:val="00F90DBB"/>
    <w:rsid w:val="00FC0E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2ED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160A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160A2"/>
    <w:rPr>
      <w:rFonts w:ascii="Tahoma" w:hAnsi="Tahoma" w:cs="Tahoma"/>
      <w:sz w:val="16"/>
      <w:szCs w:val="16"/>
    </w:rPr>
  </w:style>
  <w:style w:type="paragraph" w:styleId="a5">
    <w:name w:val="caption"/>
    <w:basedOn w:val="a"/>
    <w:next w:val="a"/>
    <w:uiPriority w:val="35"/>
    <w:unhideWhenUsed/>
    <w:qFormat/>
    <w:rsid w:val="006E6BA8"/>
    <w:pPr>
      <w:spacing w:line="240" w:lineRule="auto"/>
    </w:pPr>
    <w:rPr>
      <w:b/>
      <w:bCs/>
      <w:color w:val="4F81BD" w:themeColor="accent1"/>
      <w:sz w:val="18"/>
      <w:szCs w:val="18"/>
    </w:rPr>
  </w:style>
  <w:style w:type="paragraph" w:styleId="a6">
    <w:name w:val="endnote text"/>
    <w:basedOn w:val="a"/>
    <w:link w:val="a7"/>
    <w:uiPriority w:val="99"/>
    <w:semiHidden/>
    <w:unhideWhenUsed/>
    <w:rsid w:val="008C506F"/>
    <w:pPr>
      <w:spacing w:after="0" w:line="240" w:lineRule="auto"/>
    </w:pPr>
    <w:rPr>
      <w:sz w:val="20"/>
      <w:szCs w:val="20"/>
    </w:rPr>
  </w:style>
  <w:style w:type="character" w:customStyle="1" w:styleId="a7">
    <w:name w:val="Текст концевой сноски Знак"/>
    <w:basedOn w:val="a0"/>
    <w:link w:val="a6"/>
    <w:uiPriority w:val="99"/>
    <w:semiHidden/>
    <w:rsid w:val="008C506F"/>
    <w:rPr>
      <w:sz w:val="20"/>
      <w:szCs w:val="20"/>
    </w:rPr>
  </w:style>
  <w:style w:type="character" w:styleId="a8">
    <w:name w:val="endnote reference"/>
    <w:basedOn w:val="a0"/>
    <w:uiPriority w:val="99"/>
    <w:semiHidden/>
    <w:unhideWhenUsed/>
    <w:rsid w:val="008C506F"/>
    <w:rPr>
      <w:vertAlign w:val="superscript"/>
    </w:rPr>
  </w:style>
  <w:style w:type="paragraph" w:styleId="a9">
    <w:name w:val="footnote text"/>
    <w:basedOn w:val="a"/>
    <w:link w:val="aa"/>
    <w:uiPriority w:val="99"/>
    <w:semiHidden/>
    <w:unhideWhenUsed/>
    <w:rsid w:val="008C506F"/>
    <w:pPr>
      <w:spacing w:after="0" w:line="240" w:lineRule="auto"/>
    </w:pPr>
    <w:rPr>
      <w:sz w:val="20"/>
      <w:szCs w:val="20"/>
    </w:rPr>
  </w:style>
  <w:style w:type="character" w:customStyle="1" w:styleId="aa">
    <w:name w:val="Текст сноски Знак"/>
    <w:basedOn w:val="a0"/>
    <w:link w:val="a9"/>
    <w:uiPriority w:val="99"/>
    <w:semiHidden/>
    <w:rsid w:val="008C506F"/>
    <w:rPr>
      <w:sz w:val="20"/>
      <w:szCs w:val="20"/>
    </w:rPr>
  </w:style>
  <w:style w:type="character" w:styleId="ab">
    <w:name w:val="footnote reference"/>
    <w:basedOn w:val="a0"/>
    <w:uiPriority w:val="99"/>
    <w:semiHidden/>
    <w:unhideWhenUsed/>
    <w:rsid w:val="008C506F"/>
    <w:rPr>
      <w:vertAlign w:val="superscript"/>
    </w:rPr>
  </w:style>
  <w:style w:type="paragraph" w:styleId="ac">
    <w:name w:val="header"/>
    <w:basedOn w:val="a"/>
    <w:link w:val="ad"/>
    <w:uiPriority w:val="99"/>
    <w:unhideWhenUsed/>
    <w:rsid w:val="008C506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8C506F"/>
  </w:style>
  <w:style w:type="paragraph" w:styleId="ae">
    <w:name w:val="footer"/>
    <w:basedOn w:val="a"/>
    <w:link w:val="af"/>
    <w:uiPriority w:val="99"/>
    <w:unhideWhenUsed/>
    <w:rsid w:val="008C506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8C506F"/>
  </w:style>
  <w:style w:type="character" w:styleId="af0">
    <w:name w:val="Hyperlink"/>
    <w:basedOn w:val="a0"/>
    <w:uiPriority w:val="99"/>
    <w:unhideWhenUsed/>
    <w:rsid w:val="00BF3CC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2ED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160A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160A2"/>
    <w:rPr>
      <w:rFonts w:ascii="Tahoma" w:hAnsi="Tahoma" w:cs="Tahoma"/>
      <w:sz w:val="16"/>
      <w:szCs w:val="16"/>
    </w:rPr>
  </w:style>
  <w:style w:type="paragraph" w:styleId="a5">
    <w:name w:val="caption"/>
    <w:basedOn w:val="a"/>
    <w:next w:val="a"/>
    <w:uiPriority w:val="35"/>
    <w:unhideWhenUsed/>
    <w:qFormat/>
    <w:rsid w:val="006E6BA8"/>
    <w:pPr>
      <w:spacing w:line="240" w:lineRule="auto"/>
    </w:pPr>
    <w:rPr>
      <w:b/>
      <w:bCs/>
      <w:color w:val="4F81BD" w:themeColor="accent1"/>
      <w:sz w:val="18"/>
      <w:szCs w:val="18"/>
    </w:rPr>
  </w:style>
  <w:style w:type="paragraph" w:styleId="a6">
    <w:name w:val="endnote text"/>
    <w:basedOn w:val="a"/>
    <w:link w:val="a7"/>
    <w:uiPriority w:val="99"/>
    <w:semiHidden/>
    <w:unhideWhenUsed/>
    <w:rsid w:val="008C506F"/>
    <w:pPr>
      <w:spacing w:after="0" w:line="240" w:lineRule="auto"/>
    </w:pPr>
    <w:rPr>
      <w:sz w:val="20"/>
      <w:szCs w:val="20"/>
    </w:rPr>
  </w:style>
  <w:style w:type="character" w:customStyle="1" w:styleId="a7">
    <w:name w:val="Текст концевой сноски Знак"/>
    <w:basedOn w:val="a0"/>
    <w:link w:val="a6"/>
    <w:uiPriority w:val="99"/>
    <w:semiHidden/>
    <w:rsid w:val="008C506F"/>
    <w:rPr>
      <w:sz w:val="20"/>
      <w:szCs w:val="20"/>
    </w:rPr>
  </w:style>
  <w:style w:type="character" w:styleId="a8">
    <w:name w:val="endnote reference"/>
    <w:basedOn w:val="a0"/>
    <w:uiPriority w:val="99"/>
    <w:semiHidden/>
    <w:unhideWhenUsed/>
    <w:rsid w:val="008C506F"/>
    <w:rPr>
      <w:vertAlign w:val="superscript"/>
    </w:rPr>
  </w:style>
  <w:style w:type="paragraph" w:styleId="a9">
    <w:name w:val="footnote text"/>
    <w:basedOn w:val="a"/>
    <w:link w:val="aa"/>
    <w:uiPriority w:val="99"/>
    <w:semiHidden/>
    <w:unhideWhenUsed/>
    <w:rsid w:val="008C506F"/>
    <w:pPr>
      <w:spacing w:after="0" w:line="240" w:lineRule="auto"/>
    </w:pPr>
    <w:rPr>
      <w:sz w:val="20"/>
      <w:szCs w:val="20"/>
    </w:rPr>
  </w:style>
  <w:style w:type="character" w:customStyle="1" w:styleId="aa">
    <w:name w:val="Текст сноски Знак"/>
    <w:basedOn w:val="a0"/>
    <w:link w:val="a9"/>
    <w:uiPriority w:val="99"/>
    <w:semiHidden/>
    <w:rsid w:val="008C506F"/>
    <w:rPr>
      <w:sz w:val="20"/>
      <w:szCs w:val="20"/>
    </w:rPr>
  </w:style>
  <w:style w:type="character" w:styleId="ab">
    <w:name w:val="footnote reference"/>
    <w:basedOn w:val="a0"/>
    <w:uiPriority w:val="99"/>
    <w:semiHidden/>
    <w:unhideWhenUsed/>
    <w:rsid w:val="008C506F"/>
    <w:rPr>
      <w:vertAlign w:val="superscript"/>
    </w:rPr>
  </w:style>
  <w:style w:type="paragraph" w:styleId="ac">
    <w:name w:val="header"/>
    <w:basedOn w:val="a"/>
    <w:link w:val="ad"/>
    <w:uiPriority w:val="99"/>
    <w:unhideWhenUsed/>
    <w:rsid w:val="008C506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8C506F"/>
  </w:style>
  <w:style w:type="paragraph" w:styleId="ae">
    <w:name w:val="footer"/>
    <w:basedOn w:val="a"/>
    <w:link w:val="af"/>
    <w:uiPriority w:val="99"/>
    <w:unhideWhenUsed/>
    <w:rsid w:val="008C506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8C506F"/>
  </w:style>
  <w:style w:type="character" w:styleId="af0">
    <w:name w:val="Hyperlink"/>
    <w:basedOn w:val="a0"/>
    <w:uiPriority w:val="99"/>
    <w:unhideWhenUsed/>
    <w:rsid w:val="00BF3CC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7.png"/><Relationship Id="rId26" Type="http://schemas.openxmlformats.org/officeDocument/2006/relationships/image" Target="media/image14.jpeg"/><Relationship Id="rId3" Type="http://schemas.microsoft.com/office/2007/relationships/stylesWithEffects" Target="stylesWithEffects.xml"/><Relationship Id="rId21" Type="http://schemas.openxmlformats.org/officeDocument/2006/relationships/image" Target="media/image9.jpeg"/><Relationship Id="rId34" Type="http://schemas.openxmlformats.org/officeDocument/2006/relationships/image" Target="media/image20.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4.bin"/><Relationship Id="rId25" Type="http://schemas.openxmlformats.org/officeDocument/2006/relationships/image" Target="media/image13.jpeg"/><Relationship Id="rId33"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oleObject" Target="embeddings/oleObject5.bin"/><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jpeg"/><Relationship Id="rId32" Type="http://schemas.openxmlformats.org/officeDocument/2006/relationships/image" Target="media/image18.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7.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footer" Target="footer1.xml"/><Relationship Id="rId35"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93B6D2-4F22-4C16-A8E8-8B06A56A6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1060</TotalTime>
  <Pages>17</Pages>
  <Words>3529</Words>
  <Characters>20119</Characters>
  <Application>Microsoft Office Word</Application>
  <DocSecurity>0</DocSecurity>
  <Lines>167</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23601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Маргарита Сергеевна Закржевская</cp:lastModifiedBy>
  <cp:revision>88</cp:revision>
  <cp:lastPrinted>2016-02-09T07:31:00Z</cp:lastPrinted>
  <dcterms:created xsi:type="dcterms:W3CDTF">2016-01-25T11:37:00Z</dcterms:created>
  <dcterms:modified xsi:type="dcterms:W3CDTF">2016-02-26T05:36:00Z</dcterms:modified>
</cp:coreProperties>
</file>